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7" w:rsidRPr="00995387" w:rsidRDefault="00995387" w:rsidP="00995387">
      <w:pPr>
        <w:spacing w:line="240" w:lineRule="auto"/>
        <w:contextualSpacing/>
        <w:rPr>
          <w:b/>
          <w:bCs/>
        </w:rPr>
      </w:pPr>
      <w:r w:rsidRPr="00995387">
        <w:rPr>
          <w:b/>
          <w:bCs/>
        </w:rPr>
        <w:t>ES322 – Key word / short answer review exercise</w:t>
      </w:r>
    </w:p>
    <w:p w:rsidR="00995387" w:rsidRPr="00995387" w:rsidRDefault="00995387" w:rsidP="00995387">
      <w:pPr>
        <w:spacing w:line="240" w:lineRule="auto"/>
        <w:contextualSpacing/>
        <w:rPr>
          <w:b/>
          <w:bCs/>
        </w:rPr>
      </w:pPr>
      <w:r w:rsidRPr="00995387">
        <w:rPr>
          <w:b/>
          <w:bCs/>
        </w:rPr>
        <w:t xml:space="preserve">Geotechnical Investigation of the </w:t>
      </w:r>
      <w:proofErr w:type="spellStart"/>
      <w:r w:rsidRPr="00995387">
        <w:rPr>
          <w:b/>
          <w:bCs/>
        </w:rPr>
        <w:t>DeVolder</w:t>
      </w:r>
      <w:proofErr w:type="spellEnd"/>
      <w:r w:rsidRPr="00995387">
        <w:rPr>
          <w:b/>
          <w:bCs/>
        </w:rPr>
        <w:t xml:space="preserve"> Family Science Center Construction Site</w:t>
      </w:r>
    </w:p>
    <w:p w:rsidR="00995387" w:rsidRDefault="00995387" w:rsidP="00995387">
      <w:pPr>
        <w:spacing w:line="240" w:lineRule="auto"/>
        <w:contextualSpacing/>
      </w:pPr>
      <w:r>
        <w:t xml:space="preserve">Read the Geotechnical Investigation Report for the WOU </w:t>
      </w:r>
      <w:proofErr w:type="spellStart"/>
      <w:r>
        <w:t>DeVolder</w:t>
      </w:r>
      <w:proofErr w:type="spellEnd"/>
      <w:r>
        <w:t xml:space="preserve"> Science C enter site, dated October 2011.  Based on your reading, use web resources and available written resources to provide definitions/short explanations of the following terms.  Use cut-and-paste graphics and drawings as needed to support your answer.  Complete answers to the review questions using MS Word and embedded html / graphics as needed, based on your key word search.  Provide a list of resources and references cited.</w:t>
      </w:r>
    </w:p>
    <w:p w:rsidR="00995387" w:rsidRDefault="00995387" w:rsidP="00076906">
      <w:pPr>
        <w:spacing w:line="240" w:lineRule="auto"/>
        <w:contextualSpacing/>
      </w:pPr>
    </w:p>
    <w:p w:rsidR="00DD796C" w:rsidRDefault="004D5F1C" w:rsidP="00076906">
      <w:pPr>
        <w:spacing w:line="240" w:lineRule="auto"/>
      </w:pPr>
      <w:r>
        <w:t>Geotechnical investigation</w:t>
      </w:r>
    </w:p>
    <w:p w:rsidR="004D5F1C" w:rsidRDefault="004D5F1C" w:rsidP="00076906">
      <w:pPr>
        <w:spacing w:line="240" w:lineRule="auto"/>
      </w:pPr>
      <w:r>
        <w:t>Seismic safety evaluation</w:t>
      </w:r>
    </w:p>
    <w:p w:rsidR="00995387" w:rsidRDefault="00995387" w:rsidP="00076906">
      <w:pPr>
        <w:spacing w:line="240" w:lineRule="auto"/>
      </w:pPr>
      <w:r>
        <w:t>Soil boring</w:t>
      </w:r>
    </w:p>
    <w:p w:rsidR="00E92E14" w:rsidRDefault="00E92E14" w:rsidP="00076906">
      <w:pPr>
        <w:spacing w:line="240" w:lineRule="auto"/>
      </w:pPr>
      <w:r>
        <w:t>Solid Stem Auger</w:t>
      </w:r>
    </w:p>
    <w:p w:rsidR="00E92E14" w:rsidRDefault="00E92E14" w:rsidP="00076906">
      <w:pPr>
        <w:spacing w:line="240" w:lineRule="auto"/>
      </w:pPr>
      <w:r>
        <w:t>Split Spoon Sampler</w:t>
      </w:r>
    </w:p>
    <w:p w:rsidR="004D5F1C" w:rsidRDefault="004D5F1C" w:rsidP="00076906">
      <w:pPr>
        <w:spacing w:line="240" w:lineRule="auto"/>
      </w:pPr>
      <w:r>
        <w:t xml:space="preserve">What </w:t>
      </w:r>
      <w:proofErr w:type="gramStart"/>
      <w:r>
        <w:t>are</w:t>
      </w:r>
      <w:proofErr w:type="gramEnd"/>
      <w:r>
        <w:t xml:space="preserve"> the site near-surface materials composed of?</w:t>
      </w:r>
    </w:p>
    <w:p w:rsidR="004D5F1C" w:rsidRDefault="004D5F1C" w:rsidP="00076906">
      <w:pPr>
        <w:spacing w:line="240" w:lineRule="auto"/>
      </w:pPr>
      <w:r>
        <w:t xml:space="preserve">At what depths are saturated groundwater conditions anticipated </w:t>
      </w:r>
      <w:proofErr w:type="gramStart"/>
      <w:r>
        <w:t>to exist</w:t>
      </w:r>
      <w:proofErr w:type="gramEnd"/>
      <w:r>
        <w:t>?</w:t>
      </w:r>
    </w:p>
    <w:p w:rsidR="005A6AFB" w:rsidRDefault="005A6AFB" w:rsidP="00076906">
      <w:pPr>
        <w:spacing w:line="240" w:lineRule="auto"/>
      </w:pPr>
      <w:r>
        <w:t>Perched Groundwater</w:t>
      </w:r>
    </w:p>
    <w:p w:rsidR="004D5F1C" w:rsidRDefault="003E150A" w:rsidP="00076906">
      <w:pPr>
        <w:spacing w:line="240" w:lineRule="auto"/>
      </w:pPr>
      <w:r>
        <w:t>Standard penetration testing</w:t>
      </w:r>
    </w:p>
    <w:p w:rsidR="005A6AFB" w:rsidRDefault="005A6AFB" w:rsidP="00076906">
      <w:pPr>
        <w:spacing w:line="240" w:lineRule="auto"/>
      </w:pPr>
      <w:proofErr w:type="spellStart"/>
      <w:r>
        <w:t>Cascadia</w:t>
      </w:r>
      <w:proofErr w:type="spellEnd"/>
      <w:r>
        <w:t xml:space="preserve"> </w:t>
      </w:r>
      <w:proofErr w:type="spellStart"/>
      <w:r>
        <w:t>Subduction</w:t>
      </w:r>
      <w:proofErr w:type="spellEnd"/>
      <w:r>
        <w:t xml:space="preserve"> Zone</w:t>
      </w:r>
    </w:p>
    <w:p w:rsidR="005A6AFB" w:rsidRDefault="005A6AFB" w:rsidP="00076906">
      <w:pPr>
        <w:spacing w:line="240" w:lineRule="auto"/>
      </w:pPr>
      <w:r>
        <w:t>Crustal faulting</w:t>
      </w:r>
    </w:p>
    <w:p w:rsidR="005A6AFB" w:rsidRDefault="005A6AFB" w:rsidP="00076906">
      <w:pPr>
        <w:spacing w:line="240" w:lineRule="auto"/>
      </w:pPr>
      <w:r>
        <w:t>Seismic recurrence interval</w:t>
      </w:r>
    </w:p>
    <w:p w:rsidR="005A6AFB" w:rsidRDefault="00E92E14" w:rsidP="00076906">
      <w:pPr>
        <w:spacing w:line="240" w:lineRule="auto"/>
      </w:pPr>
      <w:r>
        <w:t>What are the three closest faults to the WOU campus? And what maximum magnitude earthquakes could be associated with them.</w:t>
      </w:r>
    </w:p>
    <w:p w:rsidR="00E92E14" w:rsidRDefault="00E92E14" w:rsidP="00076906">
      <w:pPr>
        <w:spacing w:line="240" w:lineRule="auto"/>
      </w:pPr>
      <w:r>
        <w:t>How many geotechnical soil borings were completed to characterize the Science Center site?  What is the range of total depths encountered in the soil borings?</w:t>
      </w:r>
    </w:p>
    <w:p w:rsidR="00E92E14" w:rsidRDefault="00E92E14" w:rsidP="00076906">
      <w:pPr>
        <w:spacing w:line="240" w:lineRule="auto"/>
      </w:pPr>
      <w:r>
        <w:t>Liquefaction</w:t>
      </w:r>
    </w:p>
    <w:p w:rsidR="00E92E14" w:rsidRDefault="00E92E14" w:rsidP="00076906">
      <w:pPr>
        <w:spacing w:line="240" w:lineRule="auto"/>
      </w:pPr>
      <w:r>
        <w:t>What is the potential for landslide hazard on the WOU campus?</w:t>
      </w:r>
    </w:p>
    <w:p w:rsidR="00E92E14" w:rsidRDefault="00E92E14" w:rsidP="00076906">
      <w:pPr>
        <w:spacing w:line="240" w:lineRule="auto"/>
      </w:pPr>
      <w:r>
        <w:t>Soil moisture content</w:t>
      </w:r>
    </w:p>
    <w:p w:rsidR="00E92E14" w:rsidRDefault="00E92E14" w:rsidP="00076906">
      <w:pPr>
        <w:spacing w:line="240" w:lineRule="auto"/>
      </w:pPr>
      <w:r>
        <w:t>Soil plasticity</w:t>
      </w:r>
    </w:p>
    <w:p w:rsidR="00E92E14" w:rsidRDefault="00E92E14" w:rsidP="00076906">
      <w:pPr>
        <w:spacing w:line="240" w:lineRule="auto"/>
      </w:pPr>
      <w:r>
        <w:t>Soil gradation</w:t>
      </w:r>
    </w:p>
    <w:p w:rsidR="00E92E14" w:rsidRDefault="00E92E14" w:rsidP="00076906">
      <w:pPr>
        <w:spacing w:line="240" w:lineRule="auto"/>
      </w:pPr>
      <w:r>
        <w:t>Native Alluvium</w:t>
      </w:r>
    </w:p>
    <w:p w:rsidR="00E92E14" w:rsidRDefault="00E92E14" w:rsidP="00076906">
      <w:pPr>
        <w:spacing w:line="240" w:lineRule="auto"/>
      </w:pPr>
      <w:r>
        <w:t>Willamette Silt</w:t>
      </w:r>
    </w:p>
    <w:p w:rsidR="00E92E14" w:rsidRDefault="00E92E14" w:rsidP="00076906">
      <w:pPr>
        <w:spacing w:line="240" w:lineRule="auto"/>
      </w:pPr>
      <w:r>
        <w:t>USCS Soil Classification</w:t>
      </w:r>
    </w:p>
    <w:p w:rsidR="00E92E14" w:rsidRDefault="00E92E14" w:rsidP="00076906">
      <w:pPr>
        <w:spacing w:line="240" w:lineRule="auto"/>
      </w:pPr>
      <w:r>
        <w:t>USCS Soil Class “CH”</w:t>
      </w:r>
    </w:p>
    <w:p w:rsidR="00E92E14" w:rsidRDefault="00E92E14" w:rsidP="00076906">
      <w:pPr>
        <w:spacing w:line="240" w:lineRule="auto"/>
      </w:pPr>
      <w:r>
        <w:t>USCS Soil Class “CL”</w:t>
      </w:r>
    </w:p>
    <w:p w:rsidR="003E150A" w:rsidRDefault="00AB51F7" w:rsidP="00AB51F7">
      <w:pPr>
        <w:spacing w:line="240" w:lineRule="auto"/>
      </w:pPr>
      <w:r>
        <w:t>USCS Soil Class “ML”</w:t>
      </w:r>
    </w:p>
    <w:sectPr w:rsidR="003E150A" w:rsidSect="00FC31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5F1C"/>
    <w:rsid w:val="00076906"/>
    <w:rsid w:val="003E150A"/>
    <w:rsid w:val="004D5F1C"/>
    <w:rsid w:val="005A6AFB"/>
    <w:rsid w:val="00995387"/>
    <w:rsid w:val="00AB51F7"/>
    <w:rsid w:val="00DD796C"/>
    <w:rsid w:val="00E92E14"/>
    <w:rsid w:val="00F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2012-09-26T20:12:00Z</dcterms:created>
  <dcterms:modified xsi:type="dcterms:W3CDTF">2012-09-26T20:12:00Z</dcterms:modified>
</cp:coreProperties>
</file>