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96B" w:rsidRDefault="00D7296B" w:rsidP="00D7296B">
      <w:pPr>
        <w:spacing w:line="240" w:lineRule="auto"/>
        <w:rPr>
          <w:b/>
        </w:rPr>
      </w:pPr>
      <w:r>
        <w:rPr>
          <w:b/>
        </w:rPr>
        <w:t>ES486 Lecture Review Exercise</w:t>
      </w:r>
      <w:r>
        <w:rPr>
          <w:b/>
        </w:rPr>
        <w:tab/>
      </w:r>
      <w:r>
        <w:rPr>
          <w:b/>
        </w:rPr>
        <w:tab/>
      </w:r>
      <w:r>
        <w:rPr>
          <w:b/>
        </w:rPr>
        <w:tab/>
      </w:r>
      <w:r>
        <w:rPr>
          <w:b/>
        </w:rPr>
        <w:tab/>
      </w:r>
      <w:r>
        <w:rPr>
          <w:b/>
        </w:rPr>
        <w:tab/>
      </w:r>
      <w:r>
        <w:rPr>
          <w:b/>
        </w:rPr>
        <w:tab/>
      </w:r>
      <w:r>
        <w:rPr>
          <w:b/>
        </w:rPr>
        <w:tab/>
        <w:t>Name_______________</w:t>
      </w:r>
    </w:p>
    <w:p w:rsidR="00D7296B" w:rsidRDefault="00D7296B" w:rsidP="00D7296B">
      <w:pPr>
        <w:spacing w:line="240" w:lineRule="auto"/>
        <w:rPr>
          <w:b/>
        </w:rPr>
      </w:pPr>
      <w:r>
        <w:rPr>
          <w:b/>
        </w:rPr>
        <w:t xml:space="preserve">University of Delft Lecture Review Questions: </w:t>
      </w:r>
      <w:r w:rsidR="006237B9">
        <w:rPr>
          <w:b/>
        </w:rPr>
        <w:t>Traps</w:t>
      </w:r>
    </w:p>
    <w:p w:rsidR="00D7296B" w:rsidRDefault="00D7296B" w:rsidP="00D7296B">
      <w:pPr>
        <w:spacing w:line="240" w:lineRule="auto"/>
      </w:pPr>
      <w:r>
        <w:t xml:space="preserve">Watch the video lecture at the following URL:    </w:t>
      </w:r>
    </w:p>
    <w:p w:rsidR="00D7296B" w:rsidRDefault="009362CB" w:rsidP="00D7296B">
      <w:pPr>
        <w:spacing w:line="240" w:lineRule="auto"/>
      </w:pPr>
      <w:hyperlink r:id="rId5" w:history="1">
        <w:r w:rsidRPr="005E1A41">
          <w:rPr>
            <w:rStyle w:val="Hyperlink"/>
          </w:rPr>
          <w:t>https://ocw.tudelft.nl/course-lectures/pgeo-l6-trapping/?course_id=12985</w:t>
        </w:r>
      </w:hyperlink>
    </w:p>
    <w:p w:rsidR="00D7296B" w:rsidRDefault="00D7296B" w:rsidP="00D7296B">
      <w:pPr>
        <w:spacing w:line="240" w:lineRule="auto"/>
      </w:pPr>
      <w:r>
        <w:t>and review the following related lecture slides:</w:t>
      </w:r>
    </w:p>
    <w:p w:rsidR="00D07DFB" w:rsidRDefault="009362CB" w:rsidP="00D7296B">
      <w:pPr>
        <w:spacing w:line="240" w:lineRule="auto"/>
      </w:pPr>
      <w:hyperlink r:id="rId6" w:history="1">
        <w:r w:rsidRPr="005E1A41">
          <w:rPr>
            <w:rStyle w:val="Hyperlink"/>
          </w:rPr>
          <w:t>https://people.wou.edu/~taylors/es486_petro/PGeo_L6_Petroleum_Geology_-_Lecture_6_08.pdf</w:t>
        </w:r>
      </w:hyperlink>
    </w:p>
    <w:p w:rsidR="009362CB" w:rsidRPr="009362CB" w:rsidRDefault="009362CB" w:rsidP="009362CB">
      <w:pPr>
        <w:spacing w:line="240" w:lineRule="auto"/>
        <w:rPr>
          <w:b/>
          <w:i/>
          <w:color w:val="FF0000"/>
        </w:rPr>
      </w:pPr>
      <w:r w:rsidRPr="009362CB">
        <w:rPr>
          <w:b/>
          <w:i/>
          <w:color w:val="FF0000"/>
        </w:rPr>
        <w:t>NOTE: the video presentation synchronizes with the slide show at time mark 45 minutes; skip ahead in the video to synch with the slide 1 of the lecture on Traps…</w:t>
      </w:r>
    </w:p>
    <w:p w:rsidR="00D7296B" w:rsidRDefault="00D7296B" w:rsidP="00D7296B">
      <w:pPr>
        <w:spacing w:line="240" w:lineRule="auto"/>
      </w:pPr>
      <w:r>
        <w:t>Answer the review questions below.  Use internet search resources as needed to augment your answers.  Provide sketches or image-capture diagrams where required.</w:t>
      </w:r>
    </w:p>
    <w:p w:rsidR="009362CB" w:rsidRDefault="009362CB" w:rsidP="00D7296B">
      <w:pPr>
        <w:spacing w:line="240" w:lineRule="auto"/>
      </w:pPr>
    </w:p>
    <w:p w:rsidR="005E3DA2" w:rsidRDefault="005E3DA2" w:rsidP="00ED1B89">
      <w:pPr>
        <w:pStyle w:val="ListParagraph"/>
        <w:numPr>
          <w:ilvl w:val="0"/>
          <w:numId w:val="1"/>
        </w:numPr>
        <w:spacing w:line="240" w:lineRule="auto"/>
      </w:pPr>
      <w:r>
        <w:t>From internet resources, provide a definition, description and sketch of a “hydrocarbon trapping mechanism”.</w:t>
      </w:r>
    </w:p>
    <w:p w:rsidR="006237B9" w:rsidRDefault="005E3DA2" w:rsidP="00ED1B89">
      <w:pPr>
        <w:pStyle w:val="ListParagraph"/>
        <w:numPr>
          <w:ilvl w:val="0"/>
          <w:numId w:val="1"/>
        </w:numPr>
        <w:spacing w:line="240" w:lineRule="auto"/>
      </w:pPr>
      <w:r>
        <w:t>From slide 2, what are the variety of factors that influence trap efficiency?</w:t>
      </w:r>
    </w:p>
    <w:p w:rsidR="005E3DA2" w:rsidRDefault="002F381A" w:rsidP="00ED1B89">
      <w:pPr>
        <w:pStyle w:val="ListParagraph"/>
        <w:numPr>
          <w:ilvl w:val="0"/>
          <w:numId w:val="1"/>
        </w:numPr>
        <w:spacing w:line="240" w:lineRule="auto"/>
      </w:pPr>
      <w:r>
        <w:t>What are the two types of geologic trap conditions that lead to the accumulation of hydrocarbons in the subsurface?</w:t>
      </w:r>
    </w:p>
    <w:p w:rsidR="002F381A" w:rsidRDefault="002F381A" w:rsidP="00ED1B89">
      <w:pPr>
        <w:pStyle w:val="ListParagraph"/>
        <w:numPr>
          <w:ilvl w:val="0"/>
          <w:numId w:val="1"/>
        </w:numPr>
        <w:spacing w:line="240" w:lineRule="auto"/>
      </w:pPr>
      <w:r>
        <w:t>Provide a list with sketches (or image capture) showing the ideal reservoir traps on the subsurface environment.</w:t>
      </w:r>
    </w:p>
    <w:p w:rsidR="002F381A" w:rsidRDefault="002F381A" w:rsidP="002F381A">
      <w:pPr>
        <w:pStyle w:val="ListParagraph"/>
        <w:numPr>
          <w:ilvl w:val="0"/>
          <w:numId w:val="1"/>
        </w:numPr>
        <w:spacing w:line="240" w:lineRule="auto"/>
      </w:pPr>
      <w:r>
        <w:t>Examine slide 5, list the most common and important trap types commonly associated with economic accumulations of oil and natural gas.</w:t>
      </w:r>
    </w:p>
    <w:p w:rsidR="002F381A" w:rsidRDefault="002F381A" w:rsidP="002F381A">
      <w:pPr>
        <w:pStyle w:val="ListParagraph"/>
        <w:numPr>
          <w:ilvl w:val="0"/>
          <w:numId w:val="1"/>
        </w:numPr>
        <w:spacing w:line="240" w:lineRule="auto"/>
      </w:pPr>
      <w:r>
        <w:t>Describe the difference between “arching” and “faulting” structural traps.  What are the essential ingredients that make for a good hydrocarbon trap?</w:t>
      </w:r>
    </w:p>
    <w:p w:rsidR="00642A73" w:rsidRDefault="00642A73" w:rsidP="002F381A">
      <w:pPr>
        <w:pStyle w:val="ListParagraph"/>
        <w:numPr>
          <w:ilvl w:val="0"/>
          <w:numId w:val="1"/>
        </w:numPr>
        <w:spacing w:line="240" w:lineRule="auto"/>
      </w:pPr>
      <w:r>
        <w:t xml:space="preserve">Using internet resources, provide a brief description and sketch (or image capture) of the following structural features:  Normal Fault, Reverse Fault, Thrust Fault, Strike Slip Fault, Anticline, Syncline, </w:t>
      </w:r>
      <w:proofErr w:type="spellStart"/>
      <w:r>
        <w:t>Homocline</w:t>
      </w:r>
      <w:proofErr w:type="spellEnd"/>
      <w:r w:rsidR="00077368">
        <w:t>.</w:t>
      </w:r>
    </w:p>
    <w:p w:rsidR="002F381A" w:rsidRDefault="00642A73" w:rsidP="002F381A">
      <w:pPr>
        <w:pStyle w:val="ListParagraph"/>
        <w:numPr>
          <w:ilvl w:val="0"/>
          <w:numId w:val="1"/>
        </w:numPr>
        <w:spacing w:line="240" w:lineRule="auto"/>
      </w:pPr>
      <w:r>
        <w:t xml:space="preserve">Examine slide 10 and the fault depicted with offset of beds.  What type of fault is shown?  Reverse, </w:t>
      </w:r>
      <w:proofErr w:type="spellStart"/>
      <w:r>
        <w:t>Thurst</w:t>
      </w:r>
      <w:proofErr w:type="spellEnd"/>
      <w:r>
        <w:t>, Normal or strike slip, based on the photo?</w:t>
      </w:r>
    </w:p>
    <w:p w:rsidR="00077368" w:rsidRDefault="00077368" w:rsidP="00077368">
      <w:pPr>
        <w:pStyle w:val="ListParagraph"/>
        <w:numPr>
          <w:ilvl w:val="0"/>
          <w:numId w:val="1"/>
        </w:numPr>
        <w:spacing w:line="240" w:lineRule="auto"/>
      </w:pPr>
      <w:r>
        <w:t xml:space="preserve">Examine slide 11, what type of fault is shown in outcrop? Reverse, </w:t>
      </w:r>
      <w:proofErr w:type="spellStart"/>
      <w:r>
        <w:t>Thurst</w:t>
      </w:r>
      <w:proofErr w:type="spellEnd"/>
      <w:r>
        <w:t>, Normal or strike slip, based on the photo?</w:t>
      </w:r>
    </w:p>
    <w:p w:rsidR="00642A73" w:rsidRDefault="00077368" w:rsidP="002F381A">
      <w:pPr>
        <w:pStyle w:val="ListParagraph"/>
        <w:numPr>
          <w:ilvl w:val="0"/>
          <w:numId w:val="1"/>
        </w:numPr>
        <w:spacing w:line="240" w:lineRule="auto"/>
      </w:pPr>
      <w:r>
        <w:t xml:space="preserve">Examine slide 14, “Examples of Structural Traps- Iran”.  The </w:t>
      </w:r>
      <w:proofErr w:type="spellStart"/>
      <w:r>
        <w:t>Asmari</w:t>
      </w:r>
      <w:proofErr w:type="spellEnd"/>
      <w:r>
        <w:t xml:space="preserve"> Limestone is shown with the brick pattern in cross section.  Note the locations of wells and oil fields.  What is the dominant structural trap associated with major oil fields in Iran, as depicted in the example cross section?</w:t>
      </w:r>
    </w:p>
    <w:p w:rsidR="00077368" w:rsidRDefault="00077368" w:rsidP="002F381A">
      <w:pPr>
        <w:pStyle w:val="ListParagraph"/>
        <w:numPr>
          <w:ilvl w:val="0"/>
          <w:numId w:val="1"/>
        </w:numPr>
        <w:spacing w:line="240" w:lineRule="auto"/>
      </w:pPr>
      <w:r>
        <w:t xml:space="preserve">Examine slide 16.  True or False: evaporite rock salt and </w:t>
      </w:r>
      <w:proofErr w:type="spellStart"/>
      <w:r>
        <w:t>anhyrdrite</w:t>
      </w:r>
      <w:proofErr w:type="spellEnd"/>
      <w:r>
        <w:t xml:space="preserve"> (water deficient gypsum) deposits act primarily as a reservoir rock that hosts oil and gas.</w:t>
      </w:r>
    </w:p>
    <w:p w:rsidR="00077368" w:rsidRDefault="00077368" w:rsidP="002F381A">
      <w:pPr>
        <w:pStyle w:val="ListParagraph"/>
        <w:numPr>
          <w:ilvl w:val="0"/>
          <w:numId w:val="1"/>
        </w:numPr>
        <w:spacing w:line="240" w:lineRule="auto"/>
      </w:pPr>
      <w:r>
        <w:t>Examine slide 17.  True or False: hydrocarbon traps in the European North Sea between Scotland and Norway are mostly dominated by anticlinal structures.</w:t>
      </w:r>
    </w:p>
    <w:p w:rsidR="00077368" w:rsidRDefault="009E4BCB" w:rsidP="002F381A">
      <w:pPr>
        <w:pStyle w:val="ListParagraph"/>
        <w:numPr>
          <w:ilvl w:val="0"/>
          <w:numId w:val="1"/>
        </w:numPr>
        <w:spacing w:line="240" w:lineRule="auto"/>
      </w:pPr>
      <w:r>
        <w:t>Examine slide 19 and use internet search resources (e.g. google, Wikipedia, etc.).  Define and describe the concept of a “growth fault” and provide a sketch or image capture depicting the concept to support your answer.</w:t>
      </w:r>
    </w:p>
    <w:p w:rsidR="009E4BCB" w:rsidRDefault="00403CA2" w:rsidP="002F381A">
      <w:pPr>
        <w:pStyle w:val="ListParagraph"/>
        <w:numPr>
          <w:ilvl w:val="0"/>
          <w:numId w:val="1"/>
        </w:numPr>
        <w:spacing w:line="240" w:lineRule="auto"/>
      </w:pPr>
      <w:r>
        <w:t>Examine slide 20 and use internet search resources.  Defined and describe the concept of a “salt plug” or “salt dome”, and provide a sketch or image capture depicting the concept to support your answer.</w:t>
      </w:r>
    </w:p>
    <w:p w:rsidR="00403CA2" w:rsidRDefault="00403CA2" w:rsidP="002F381A">
      <w:pPr>
        <w:pStyle w:val="ListParagraph"/>
        <w:numPr>
          <w:ilvl w:val="0"/>
          <w:numId w:val="1"/>
        </w:numPr>
        <w:spacing w:line="240" w:lineRule="auto"/>
      </w:pPr>
      <w:r>
        <w:t>True or False: “salt plugs” serve as reservoir rocks that contain oil and natural gas.</w:t>
      </w:r>
    </w:p>
    <w:p w:rsidR="00403CA2" w:rsidRDefault="00403CA2" w:rsidP="002F381A">
      <w:pPr>
        <w:pStyle w:val="ListParagraph"/>
        <w:numPr>
          <w:ilvl w:val="0"/>
          <w:numId w:val="1"/>
        </w:numPr>
        <w:spacing w:line="240" w:lineRule="auto"/>
      </w:pPr>
      <w:r>
        <w:t>True or False: drilling into salt deposits directly will lead to production of oil and gas in the subsurface.</w:t>
      </w:r>
    </w:p>
    <w:p w:rsidR="00403CA2" w:rsidRDefault="00615D9C" w:rsidP="002F381A">
      <w:pPr>
        <w:pStyle w:val="ListParagraph"/>
        <w:numPr>
          <w:ilvl w:val="0"/>
          <w:numId w:val="1"/>
        </w:numPr>
        <w:spacing w:line="240" w:lineRule="auto"/>
      </w:pPr>
      <w:r>
        <w:t>Describe how stratigraphic traps differ from structural traps.</w:t>
      </w:r>
    </w:p>
    <w:p w:rsidR="00615D9C" w:rsidRDefault="001F7A53" w:rsidP="002F381A">
      <w:pPr>
        <w:pStyle w:val="ListParagraph"/>
        <w:numPr>
          <w:ilvl w:val="0"/>
          <w:numId w:val="1"/>
        </w:numPr>
        <w:spacing w:line="240" w:lineRule="auto"/>
      </w:pPr>
      <w:r>
        <w:t>Examine slide 27 and use internet search tools.  What do the terms “transgression” and “regression” refer to?</w:t>
      </w:r>
    </w:p>
    <w:p w:rsidR="001F7A53" w:rsidRDefault="001F7A53" w:rsidP="002F381A">
      <w:pPr>
        <w:pStyle w:val="ListParagraph"/>
        <w:numPr>
          <w:ilvl w:val="0"/>
          <w:numId w:val="1"/>
        </w:numPr>
        <w:spacing w:line="240" w:lineRule="auto"/>
      </w:pPr>
      <w:r>
        <w:t>True or False: Transgression results in offshore fine-grained impermeable mud lithofacies deposited on top of more permeable sand reservoir facies, thus leading to a good prospect for trapping mechanism.</w:t>
      </w:r>
    </w:p>
    <w:p w:rsidR="001F7A53" w:rsidRDefault="001F7A53" w:rsidP="002F381A">
      <w:pPr>
        <w:pStyle w:val="ListParagraph"/>
        <w:numPr>
          <w:ilvl w:val="0"/>
          <w:numId w:val="1"/>
        </w:numPr>
        <w:spacing w:line="240" w:lineRule="auto"/>
      </w:pPr>
      <w:r>
        <w:t>Examine slide 33… True or False: in terms of stratigraphic and structural geometric relationships of reservoirs and seals in the subsurface environment… this chit can get complicated!</w:t>
      </w:r>
    </w:p>
    <w:p w:rsidR="001F7A53" w:rsidRDefault="001F7A53" w:rsidP="001F7A53">
      <w:pPr>
        <w:pStyle w:val="ListParagraph"/>
        <w:spacing w:line="240" w:lineRule="auto"/>
      </w:pPr>
      <w:bookmarkStart w:id="0" w:name="_GoBack"/>
      <w:bookmarkEnd w:id="0"/>
    </w:p>
    <w:sectPr w:rsidR="001F7A53" w:rsidSect="00D729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F5A5E"/>
    <w:multiLevelType w:val="hybridMultilevel"/>
    <w:tmpl w:val="3AC85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DB"/>
    <w:rsid w:val="00052301"/>
    <w:rsid w:val="00077368"/>
    <w:rsid w:val="0015441C"/>
    <w:rsid w:val="001F7A53"/>
    <w:rsid w:val="002F381A"/>
    <w:rsid w:val="002F3C16"/>
    <w:rsid w:val="003E1E6B"/>
    <w:rsid w:val="00403CA2"/>
    <w:rsid w:val="005E3DA2"/>
    <w:rsid w:val="00615D9C"/>
    <w:rsid w:val="006237B9"/>
    <w:rsid w:val="00642A73"/>
    <w:rsid w:val="00735D00"/>
    <w:rsid w:val="009048DB"/>
    <w:rsid w:val="009362CB"/>
    <w:rsid w:val="009626F9"/>
    <w:rsid w:val="009E4BCB"/>
    <w:rsid w:val="00AA1290"/>
    <w:rsid w:val="00AB0895"/>
    <w:rsid w:val="00B82D03"/>
    <w:rsid w:val="00D07DFB"/>
    <w:rsid w:val="00D7296B"/>
    <w:rsid w:val="00E07120"/>
    <w:rsid w:val="00ED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AAFA"/>
  <w15:chartTrackingRefBased/>
  <w15:docId w15:val="{7A63B348-05B0-4551-8F0D-9E16CAA9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96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96B"/>
    <w:rPr>
      <w:color w:val="0563C1" w:themeColor="hyperlink"/>
      <w:u w:val="single"/>
    </w:rPr>
  </w:style>
  <w:style w:type="paragraph" w:styleId="ListParagraph">
    <w:name w:val="List Paragraph"/>
    <w:basedOn w:val="Normal"/>
    <w:uiPriority w:val="34"/>
    <w:qFormat/>
    <w:rsid w:val="00D7296B"/>
    <w:pPr>
      <w:ind w:left="720"/>
      <w:contextualSpacing/>
    </w:pPr>
  </w:style>
  <w:style w:type="character" w:styleId="UnresolvedMention">
    <w:name w:val="Unresolved Mention"/>
    <w:basedOn w:val="DefaultParagraphFont"/>
    <w:uiPriority w:val="99"/>
    <w:semiHidden/>
    <w:unhideWhenUsed/>
    <w:rsid w:val="00D7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wou.edu/~taylors/es486_petro/PGeo_L6_Petroleum_Geology_-_Lecture_6_08.pdf" TargetMode="External"/><Relationship Id="rId5" Type="http://schemas.openxmlformats.org/officeDocument/2006/relationships/hyperlink" Target="https://ocw.tudelft.nl/course-lectures/pgeo-l6-trapping/?course_id=129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2</cp:revision>
  <dcterms:created xsi:type="dcterms:W3CDTF">2021-02-17T07:03:00Z</dcterms:created>
  <dcterms:modified xsi:type="dcterms:W3CDTF">2021-02-17T07:03:00Z</dcterms:modified>
</cp:coreProperties>
</file>