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9953" w14:textId="67F52693" w:rsidR="00D77BF3" w:rsidRPr="009B2642" w:rsidRDefault="00387303">
      <w:pPr>
        <w:rPr>
          <w:b/>
        </w:rPr>
      </w:pPr>
      <w:r>
        <w:rPr>
          <w:b/>
        </w:rPr>
        <w:t>ES4</w:t>
      </w:r>
      <w:r w:rsidR="00E827D9">
        <w:rPr>
          <w:b/>
        </w:rPr>
        <w:t xml:space="preserve">76 </w:t>
      </w:r>
      <w:r w:rsidR="002420F0">
        <w:rPr>
          <w:b/>
        </w:rPr>
        <w:t xml:space="preserve">Reading </w:t>
      </w:r>
      <w:r w:rsidR="00D77BF3" w:rsidRPr="007A6045">
        <w:rPr>
          <w:b/>
        </w:rPr>
        <w:t>Review Questions</w:t>
      </w:r>
      <w:r w:rsidR="009B2642">
        <w:rPr>
          <w:b/>
        </w:rPr>
        <w:tab/>
      </w:r>
      <w:r w:rsidR="00691AEF">
        <w:rPr>
          <w:b/>
        </w:rPr>
        <w:tab/>
      </w:r>
      <w:r w:rsidR="00DD2CE9">
        <w:rPr>
          <w:b/>
        </w:rPr>
        <w:t xml:space="preserve">Text Reading – </w:t>
      </w:r>
      <w:r w:rsidR="000C0ADC">
        <w:rPr>
          <w:b/>
        </w:rPr>
        <w:t xml:space="preserve">Cech Ch. 3 </w:t>
      </w:r>
      <w:r w:rsidR="00DD2CE9">
        <w:rPr>
          <w:b/>
        </w:rPr>
        <w:t>Surface Water Hydrology</w:t>
      </w:r>
    </w:p>
    <w:p w14:paraId="06C724F1" w14:textId="77777777" w:rsidR="00665BF3" w:rsidRDefault="00236012">
      <w:r>
        <w:t>Instructions: visit the ES4</w:t>
      </w:r>
      <w:r w:rsidR="00E827D9">
        <w:t>76</w:t>
      </w:r>
      <w:r>
        <w:t xml:space="preserve"> class web site and download a digital MS word document version of the text review questions</w:t>
      </w:r>
      <w:r w:rsidR="00665BF3">
        <w:t xml:space="preserve"> located at the following URL:</w:t>
      </w:r>
    </w:p>
    <w:p w14:paraId="6F6007F8" w14:textId="40140374" w:rsidR="00F969BC" w:rsidRDefault="000C0ADC">
      <w:hyperlink r:id="rId7" w:history="1">
        <w:r w:rsidRPr="00D50FE2">
          <w:rPr>
            <w:rStyle w:val="Hyperlink"/>
          </w:rPr>
          <w:t>https://people.wou.edu/~taylors/es476_hydro/ES476_text_review_questions_surface_water.docx</w:t>
        </w:r>
      </w:hyperlink>
    </w:p>
    <w:p w14:paraId="11B6D38D" w14:textId="77777777" w:rsidR="000C0ADC" w:rsidRDefault="000C0ADC"/>
    <w:p w14:paraId="255AA14D" w14:textId="177BCC63" w:rsidR="000C0ADC" w:rsidRDefault="00236012">
      <w:r>
        <w:t xml:space="preserve">Review and read the relevant </w:t>
      </w:r>
      <w:r w:rsidR="000C0ADC">
        <w:t>text chapter</w:t>
      </w:r>
      <w:r>
        <w:t xml:space="preserve"> </w:t>
      </w:r>
      <w:r w:rsidR="00D77BF3">
        <w:t xml:space="preserve">posted on </w:t>
      </w:r>
      <w:r>
        <w:t>the ES4</w:t>
      </w:r>
      <w:r w:rsidR="00E827D9">
        <w:t>76 class web site</w:t>
      </w:r>
      <w:r w:rsidR="00995EA4">
        <w:t xml:space="preserve"> </w:t>
      </w:r>
      <w:r w:rsidR="00D77BF3">
        <w:t>and answer the following questions.</w:t>
      </w:r>
      <w:r>
        <w:t xml:space="preserve">  </w:t>
      </w:r>
      <w:r w:rsidR="00665BF3">
        <w:t xml:space="preserve">The chapter reading is located at the following URL: </w:t>
      </w:r>
    </w:p>
    <w:p w14:paraId="6BE7F271" w14:textId="77777777" w:rsidR="000C0ADC" w:rsidRDefault="000C0ADC"/>
    <w:p w14:paraId="521EB43F" w14:textId="2E56D16C" w:rsidR="00665BF3" w:rsidRDefault="000C0ADC">
      <w:hyperlink r:id="rId8" w:history="1">
        <w:r w:rsidRPr="00D50FE2">
          <w:rPr>
            <w:rStyle w:val="Hyperlink"/>
          </w:rPr>
          <w:t>https://people.wou.edu/~taylors/es476_hydro/cech_chap3_surface_water.pdf</w:t>
        </w:r>
      </w:hyperlink>
    </w:p>
    <w:p w14:paraId="270A6BCB" w14:textId="77777777" w:rsidR="000C0ADC" w:rsidRPr="00930378" w:rsidRDefault="000C0ADC">
      <w:pPr>
        <w:rPr>
          <w:sz w:val="22"/>
          <w:szCs w:val="22"/>
        </w:rPr>
      </w:pPr>
    </w:p>
    <w:p w14:paraId="33A716F3" w14:textId="35FA7434" w:rsidR="00D77BF3" w:rsidRDefault="00236012">
      <w:r>
        <w:t>Answers should be word-processed with MS Word using figures and pasted images from the textbook or favorite internet resources.  Your work should look complete and professional.</w:t>
      </w:r>
    </w:p>
    <w:p w14:paraId="2C282D23" w14:textId="77777777" w:rsidR="00D77BF3" w:rsidRDefault="00D77BF3"/>
    <w:p w14:paraId="6CB89F40" w14:textId="520EEF32" w:rsidR="00305203" w:rsidRDefault="00FE1999" w:rsidP="000C0ADC">
      <w:pPr>
        <w:numPr>
          <w:ilvl w:val="0"/>
          <w:numId w:val="1"/>
        </w:numPr>
      </w:pPr>
      <w:r>
        <w:t>Based on the Introduction</w:t>
      </w:r>
      <w:r w:rsidR="000C0ADC">
        <w:t>, how are rivers and human bodies similar, according to da Vinci?</w:t>
      </w:r>
    </w:p>
    <w:p w14:paraId="21FB2982" w14:textId="77777777" w:rsidR="00FB7013" w:rsidRDefault="00FB7013" w:rsidP="00FB7013">
      <w:pPr>
        <w:ind w:left="720"/>
      </w:pPr>
    </w:p>
    <w:p w14:paraId="006B51BE" w14:textId="604268B5" w:rsidR="000C0ADC" w:rsidRDefault="000C0ADC" w:rsidP="000C0ADC">
      <w:pPr>
        <w:numPr>
          <w:ilvl w:val="0"/>
          <w:numId w:val="1"/>
        </w:numPr>
      </w:pPr>
      <w:r>
        <w:t>Short definitions:</w:t>
      </w:r>
    </w:p>
    <w:p w14:paraId="6EB7DC57" w14:textId="3B74199F" w:rsidR="000C0ADC" w:rsidRDefault="000C0ADC" w:rsidP="000C0ADC">
      <w:pPr>
        <w:numPr>
          <w:ilvl w:val="1"/>
          <w:numId w:val="1"/>
        </w:numPr>
      </w:pPr>
      <w:r>
        <w:t>Surface water hydrology</w:t>
      </w:r>
    </w:p>
    <w:p w14:paraId="7007C7D8" w14:textId="77777777" w:rsidR="00FB7013" w:rsidRDefault="00FB7013" w:rsidP="00FB7013">
      <w:pPr>
        <w:ind w:left="1440"/>
      </w:pPr>
    </w:p>
    <w:p w14:paraId="2243E5A8" w14:textId="758A9690" w:rsidR="000C0ADC" w:rsidRDefault="000C0ADC" w:rsidP="000C0ADC">
      <w:pPr>
        <w:numPr>
          <w:ilvl w:val="1"/>
          <w:numId w:val="1"/>
        </w:numPr>
      </w:pPr>
      <w:r>
        <w:t>Stream vs. river</w:t>
      </w:r>
    </w:p>
    <w:p w14:paraId="1A2846E1" w14:textId="77777777" w:rsidR="00FB7013" w:rsidRDefault="00FB7013" w:rsidP="00FB7013">
      <w:pPr>
        <w:pStyle w:val="ListParagraph"/>
      </w:pPr>
    </w:p>
    <w:p w14:paraId="6B0D6AEE" w14:textId="1633E821" w:rsidR="000C0ADC" w:rsidRDefault="000C0ADC" w:rsidP="000C0ADC">
      <w:pPr>
        <w:numPr>
          <w:ilvl w:val="1"/>
          <w:numId w:val="1"/>
        </w:numPr>
      </w:pPr>
      <w:r>
        <w:t>Watershed vs. basin vs. catchment</w:t>
      </w:r>
    </w:p>
    <w:p w14:paraId="605CEAEA" w14:textId="77777777" w:rsidR="00FB7013" w:rsidRDefault="00FB7013" w:rsidP="00FB7013">
      <w:pPr>
        <w:ind w:left="1440"/>
      </w:pPr>
    </w:p>
    <w:p w14:paraId="6A97F625" w14:textId="67AD044C" w:rsidR="000C0ADC" w:rsidRDefault="005B7C52" w:rsidP="000C0ADC">
      <w:pPr>
        <w:numPr>
          <w:ilvl w:val="1"/>
          <w:numId w:val="1"/>
        </w:numPr>
      </w:pPr>
      <w:r>
        <w:t>Discharge (description plus units)</w:t>
      </w:r>
    </w:p>
    <w:p w14:paraId="738ACA06" w14:textId="77777777" w:rsidR="00FB7013" w:rsidRDefault="00FB7013" w:rsidP="00FB7013"/>
    <w:p w14:paraId="5673D60E" w14:textId="60C07374" w:rsidR="005B7C52" w:rsidRDefault="005B7C52" w:rsidP="000C0ADC">
      <w:pPr>
        <w:numPr>
          <w:ilvl w:val="1"/>
          <w:numId w:val="1"/>
        </w:numPr>
      </w:pPr>
      <w:r>
        <w:t xml:space="preserve">Discharge Units: </w:t>
      </w:r>
      <w:proofErr w:type="spellStart"/>
      <w:r>
        <w:t>cfs</w:t>
      </w:r>
      <w:proofErr w:type="spellEnd"/>
      <w:r>
        <w:t xml:space="preserve"> vs. </w:t>
      </w:r>
      <w:proofErr w:type="spellStart"/>
      <w:r>
        <w:t>cms</w:t>
      </w:r>
      <w:proofErr w:type="spellEnd"/>
    </w:p>
    <w:p w14:paraId="521A0D18" w14:textId="77777777" w:rsidR="00FB7013" w:rsidRDefault="00FB7013" w:rsidP="00FB7013"/>
    <w:p w14:paraId="048E8E80" w14:textId="47DB0A30" w:rsidR="005B7C52" w:rsidRDefault="005B7C52" w:rsidP="005B7C52">
      <w:pPr>
        <w:numPr>
          <w:ilvl w:val="0"/>
          <w:numId w:val="1"/>
        </w:numPr>
      </w:pPr>
      <w:r>
        <w:t>Based on Table 3.1, list the 5 largest drainage basins in the world, according to area.</w:t>
      </w:r>
    </w:p>
    <w:p w14:paraId="3922ADE0" w14:textId="77777777" w:rsidR="00FB7013" w:rsidRDefault="00FB7013" w:rsidP="00FB7013">
      <w:pPr>
        <w:ind w:left="720"/>
      </w:pPr>
    </w:p>
    <w:p w14:paraId="74809A27" w14:textId="02754D6F" w:rsidR="005B7C52" w:rsidRDefault="005B7C52" w:rsidP="005B7C52">
      <w:pPr>
        <w:numPr>
          <w:ilvl w:val="0"/>
          <w:numId w:val="1"/>
        </w:numPr>
      </w:pPr>
      <w:r>
        <w:t xml:space="preserve">Based on Table 3.1, what is the total average discharge of the 10 largest drainage basins in the world, answer in </w:t>
      </w:r>
      <w:proofErr w:type="spellStart"/>
      <w:r>
        <w:t>c</w:t>
      </w:r>
      <w:r w:rsidR="00FB7013">
        <w:t>fs</w:t>
      </w:r>
      <w:proofErr w:type="spellEnd"/>
      <w:r>
        <w:t xml:space="preserve"> and </w:t>
      </w:r>
      <w:proofErr w:type="spellStart"/>
      <w:r>
        <w:t>cms</w:t>
      </w:r>
      <w:proofErr w:type="spellEnd"/>
      <w:r>
        <w:t xml:space="preserve">.  Based on those numbers, what is the total average annual discharge in gallons per day?  What about millions of gallons per day (MGD).  Show </w:t>
      </w:r>
      <w:proofErr w:type="gramStart"/>
      <w:r>
        <w:t>all of</w:t>
      </w:r>
      <w:proofErr w:type="gramEnd"/>
      <w:r>
        <w:t xml:space="preserve"> your math work.</w:t>
      </w:r>
    </w:p>
    <w:p w14:paraId="4B21979C" w14:textId="77777777" w:rsidR="00FB7013" w:rsidRDefault="00FB7013" w:rsidP="00FB7013">
      <w:pPr>
        <w:pStyle w:val="ListParagraph"/>
      </w:pPr>
    </w:p>
    <w:p w14:paraId="692853BE" w14:textId="77777777" w:rsidR="00FB7013" w:rsidRDefault="00FB7013" w:rsidP="00FB7013">
      <w:pPr>
        <w:ind w:left="720"/>
      </w:pPr>
    </w:p>
    <w:p w14:paraId="093DCC20" w14:textId="2CFBF96D" w:rsidR="005B7C52" w:rsidRDefault="00960A15" w:rsidP="005B7C52">
      <w:pPr>
        <w:numPr>
          <w:ilvl w:val="0"/>
          <w:numId w:val="1"/>
        </w:numPr>
      </w:pPr>
      <w:r>
        <w:t>List the three simple rules for delineating watershed boundaries from a topographic map</w:t>
      </w:r>
      <w:r w:rsidR="00FB7013">
        <w:t>.</w:t>
      </w:r>
    </w:p>
    <w:p w14:paraId="599C9D8B" w14:textId="77777777" w:rsidR="00FB7013" w:rsidRDefault="00FB7013" w:rsidP="00FB7013">
      <w:pPr>
        <w:ind w:left="720"/>
      </w:pPr>
    </w:p>
    <w:p w14:paraId="4F706140" w14:textId="1DF9A1DA" w:rsidR="00C52003" w:rsidRDefault="00C52003" w:rsidP="005B7C52">
      <w:pPr>
        <w:numPr>
          <w:ilvl w:val="0"/>
          <w:numId w:val="1"/>
        </w:numPr>
      </w:pPr>
      <w:r>
        <w:t>List five common parameters that are measured for watersheds from topographic maps.</w:t>
      </w:r>
    </w:p>
    <w:p w14:paraId="0CC2E2DE" w14:textId="77777777" w:rsidR="00FB7013" w:rsidRDefault="00FB7013" w:rsidP="00FB7013">
      <w:pPr>
        <w:ind w:left="720"/>
      </w:pPr>
    </w:p>
    <w:p w14:paraId="00397181" w14:textId="1090AD4F" w:rsidR="00C52003" w:rsidRDefault="00C52003" w:rsidP="005B7C52">
      <w:pPr>
        <w:numPr>
          <w:ilvl w:val="0"/>
          <w:numId w:val="1"/>
        </w:numPr>
      </w:pPr>
      <w:r>
        <w:t>Short definitions, draw a sketch or provide google-search image capture to illustrate your answer:</w:t>
      </w:r>
    </w:p>
    <w:p w14:paraId="25D6E824" w14:textId="6CD5D80C" w:rsidR="00C52003" w:rsidRDefault="00C52003" w:rsidP="00C52003">
      <w:pPr>
        <w:numPr>
          <w:ilvl w:val="1"/>
          <w:numId w:val="1"/>
        </w:numPr>
      </w:pPr>
      <w:r>
        <w:t>Overland flow vs. interflow</w:t>
      </w:r>
    </w:p>
    <w:p w14:paraId="62CE466F" w14:textId="6F46543B" w:rsidR="00C52003" w:rsidRDefault="00C52003" w:rsidP="00C52003">
      <w:pPr>
        <w:numPr>
          <w:ilvl w:val="1"/>
          <w:numId w:val="1"/>
        </w:numPr>
      </w:pPr>
      <w:r>
        <w:t>Headwaters</w:t>
      </w:r>
    </w:p>
    <w:p w14:paraId="1A931985" w14:textId="57580D2A" w:rsidR="00C52003" w:rsidRDefault="00C52003" w:rsidP="00C52003">
      <w:pPr>
        <w:numPr>
          <w:ilvl w:val="1"/>
          <w:numId w:val="1"/>
        </w:numPr>
      </w:pPr>
      <w:r>
        <w:t>Tributary</w:t>
      </w:r>
    </w:p>
    <w:p w14:paraId="006F4B46" w14:textId="35F563B1" w:rsidR="00C52003" w:rsidRDefault="00C52003" w:rsidP="00C52003">
      <w:pPr>
        <w:numPr>
          <w:ilvl w:val="1"/>
          <w:numId w:val="1"/>
        </w:numPr>
      </w:pPr>
      <w:r>
        <w:t>Confluence</w:t>
      </w:r>
    </w:p>
    <w:p w14:paraId="3A015E4B" w14:textId="61815415" w:rsidR="00C52003" w:rsidRDefault="00C52003" w:rsidP="00C52003">
      <w:pPr>
        <w:numPr>
          <w:ilvl w:val="1"/>
          <w:numId w:val="1"/>
        </w:numPr>
      </w:pPr>
      <w:r>
        <w:t>Thalweg</w:t>
      </w:r>
    </w:p>
    <w:p w14:paraId="0E683A01" w14:textId="6751BF4A" w:rsidR="00C52003" w:rsidRDefault="00C52003" w:rsidP="00C52003">
      <w:pPr>
        <w:numPr>
          <w:ilvl w:val="1"/>
          <w:numId w:val="1"/>
        </w:numPr>
      </w:pPr>
      <w:r>
        <w:t>Hyporheic zone</w:t>
      </w:r>
    </w:p>
    <w:p w14:paraId="462475BD" w14:textId="3000371C" w:rsidR="00C52003" w:rsidRDefault="00C52003" w:rsidP="00C52003">
      <w:pPr>
        <w:numPr>
          <w:ilvl w:val="1"/>
          <w:numId w:val="1"/>
        </w:numPr>
      </w:pPr>
      <w:r>
        <w:t>Meander vs. braided river</w:t>
      </w:r>
    </w:p>
    <w:p w14:paraId="134F0152" w14:textId="4E9D34D3" w:rsidR="00C52003" w:rsidRDefault="00C52003" w:rsidP="00C52003">
      <w:pPr>
        <w:numPr>
          <w:ilvl w:val="1"/>
          <w:numId w:val="1"/>
        </w:numPr>
      </w:pPr>
      <w:r>
        <w:t>Oxbow lake</w:t>
      </w:r>
    </w:p>
    <w:p w14:paraId="00005C0C" w14:textId="4A488C74" w:rsidR="00C52003" w:rsidRDefault="00C52003" w:rsidP="00C52003">
      <w:pPr>
        <w:numPr>
          <w:ilvl w:val="1"/>
          <w:numId w:val="1"/>
        </w:numPr>
      </w:pPr>
      <w:r>
        <w:t>Ephemeral vs. perennial streams</w:t>
      </w:r>
    </w:p>
    <w:p w14:paraId="5C4122B1" w14:textId="62C2289E" w:rsidR="00C52003" w:rsidRDefault="00C52003" w:rsidP="00C52003">
      <w:pPr>
        <w:numPr>
          <w:ilvl w:val="1"/>
          <w:numId w:val="1"/>
        </w:numPr>
      </w:pPr>
      <w:r>
        <w:t>Losing vs. gain river</w:t>
      </w:r>
    </w:p>
    <w:p w14:paraId="4D9D1348" w14:textId="77777777" w:rsidR="00FB7013" w:rsidRDefault="00FB7013" w:rsidP="00FB7013">
      <w:pPr>
        <w:ind w:left="1440"/>
      </w:pPr>
    </w:p>
    <w:p w14:paraId="02F54CD1" w14:textId="58145C8E" w:rsidR="00C52003" w:rsidRDefault="00C52003" w:rsidP="00C52003">
      <w:pPr>
        <w:numPr>
          <w:ilvl w:val="0"/>
          <w:numId w:val="1"/>
        </w:numPr>
      </w:pPr>
      <w:r>
        <w:t>True or False: the gradient of a river channel decreases in a downstream direction.</w:t>
      </w:r>
    </w:p>
    <w:p w14:paraId="202F8F36" w14:textId="154A49B2" w:rsidR="00C52003" w:rsidRDefault="00C52003" w:rsidP="00C52003">
      <w:pPr>
        <w:numPr>
          <w:ilvl w:val="0"/>
          <w:numId w:val="1"/>
        </w:numPr>
      </w:pPr>
      <w:r>
        <w:lastRenderedPageBreak/>
        <w:t>True or False: the discharge of a river channel increases in a downstream direction.</w:t>
      </w:r>
    </w:p>
    <w:p w14:paraId="5DF9F325" w14:textId="6854BA41" w:rsidR="00C52003" w:rsidRDefault="00F96E35" w:rsidP="00C52003">
      <w:pPr>
        <w:numPr>
          <w:ilvl w:val="0"/>
          <w:numId w:val="1"/>
        </w:numPr>
      </w:pPr>
      <w:r>
        <w:t>True or False: lakes can be a very deep subject, depending on where they are located.</w:t>
      </w:r>
    </w:p>
    <w:p w14:paraId="157A4AE0" w14:textId="77777777" w:rsidR="00FB7013" w:rsidRDefault="00FB7013" w:rsidP="00FB7013">
      <w:pPr>
        <w:ind w:left="720"/>
      </w:pPr>
    </w:p>
    <w:p w14:paraId="264BD219" w14:textId="0B82654E" w:rsidR="00F96E35" w:rsidRDefault="00821B8A" w:rsidP="00C52003">
      <w:pPr>
        <w:numPr>
          <w:ilvl w:val="0"/>
          <w:numId w:val="1"/>
        </w:numPr>
      </w:pPr>
      <w:r>
        <w:t>Examine pages 87-90, regarding measurement of surface water.  Answer the following questions</w:t>
      </w:r>
      <w:r w:rsidR="00FB7013">
        <w:t>.</w:t>
      </w:r>
    </w:p>
    <w:p w14:paraId="38E615AB" w14:textId="77777777" w:rsidR="00FB7013" w:rsidRDefault="00FB7013" w:rsidP="00FB7013">
      <w:pPr>
        <w:pStyle w:val="ListParagraph"/>
      </w:pPr>
    </w:p>
    <w:p w14:paraId="247508FA" w14:textId="77777777" w:rsidR="00FB7013" w:rsidRDefault="00FB7013" w:rsidP="00FB7013">
      <w:pPr>
        <w:ind w:left="720"/>
      </w:pPr>
    </w:p>
    <w:p w14:paraId="001F64AA" w14:textId="0139BFCF" w:rsidR="00821B8A" w:rsidRDefault="00821B8A" w:rsidP="00821B8A">
      <w:pPr>
        <w:numPr>
          <w:ilvl w:val="1"/>
          <w:numId w:val="1"/>
        </w:numPr>
      </w:pPr>
      <w:r>
        <w:t xml:space="preserve">Write the rational runoff </w:t>
      </w:r>
      <w:proofErr w:type="gramStart"/>
      <w:r>
        <w:t>formula, and</w:t>
      </w:r>
      <w:proofErr w:type="gramEnd"/>
      <w:r>
        <w:t xml:space="preserve"> explain all the variables.</w:t>
      </w:r>
    </w:p>
    <w:p w14:paraId="1F8006D9" w14:textId="09729FFF" w:rsidR="00821B8A" w:rsidRDefault="00821B8A" w:rsidP="00821B8A">
      <w:pPr>
        <w:numPr>
          <w:ilvl w:val="1"/>
          <w:numId w:val="1"/>
        </w:numPr>
      </w:pPr>
      <w:r>
        <w:t>Based on Table 3.3, True or False: the “K” value in the rational formula increases with decreasing permeability of the surface, and decrease of infiltration capacity, depending on material.</w:t>
      </w:r>
    </w:p>
    <w:p w14:paraId="0D709DFB" w14:textId="796D538D" w:rsidR="00821B8A" w:rsidRDefault="00821B8A" w:rsidP="00821B8A">
      <w:pPr>
        <w:numPr>
          <w:ilvl w:val="1"/>
          <w:numId w:val="1"/>
        </w:numPr>
      </w:pPr>
      <w:r>
        <w:t>Draw a sketch or provide image capture to illustrate discharge in a channel.</w:t>
      </w:r>
    </w:p>
    <w:p w14:paraId="722B47AC" w14:textId="7ECCF33A" w:rsidR="00821B8A" w:rsidRDefault="00821B8A" w:rsidP="00821B8A">
      <w:pPr>
        <w:numPr>
          <w:ilvl w:val="1"/>
          <w:numId w:val="1"/>
        </w:numPr>
      </w:pPr>
      <w:r>
        <w:t>Write the continuity equation for river flow, that relates channel discharge to channel area; explain all the variables in the equation.</w:t>
      </w:r>
    </w:p>
    <w:p w14:paraId="179BE17F" w14:textId="213AE873" w:rsidR="00821B8A" w:rsidRDefault="00821B8A" w:rsidP="00821B8A">
      <w:pPr>
        <w:numPr>
          <w:ilvl w:val="1"/>
          <w:numId w:val="1"/>
        </w:numPr>
      </w:pPr>
      <w:r>
        <w:t>Define river stage</w:t>
      </w:r>
    </w:p>
    <w:p w14:paraId="6BF435AD" w14:textId="49219AEE" w:rsidR="00821B8A" w:rsidRDefault="00821B8A" w:rsidP="00821B8A">
      <w:pPr>
        <w:numPr>
          <w:ilvl w:val="1"/>
          <w:numId w:val="1"/>
        </w:numPr>
      </w:pPr>
      <w:r>
        <w:t>Explain a rating curve?</w:t>
      </w:r>
    </w:p>
    <w:p w14:paraId="29417867" w14:textId="6DDA1976" w:rsidR="00821B8A" w:rsidRDefault="00821B8A" w:rsidP="00821B8A">
      <w:pPr>
        <w:numPr>
          <w:ilvl w:val="1"/>
          <w:numId w:val="1"/>
        </w:numPr>
      </w:pPr>
      <w:r>
        <w:t>Explain the concept of a hydrograph, provide a sketch or image capture.</w:t>
      </w:r>
    </w:p>
    <w:p w14:paraId="630FA3A0" w14:textId="77777777" w:rsidR="00FB7013" w:rsidRDefault="00FB7013" w:rsidP="00FB7013">
      <w:pPr>
        <w:ind w:left="1440"/>
      </w:pPr>
    </w:p>
    <w:p w14:paraId="1120919A" w14:textId="6A05105B" w:rsidR="00821B8A" w:rsidRDefault="00720D02" w:rsidP="00720D02">
      <w:pPr>
        <w:numPr>
          <w:ilvl w:val="0"/>
          <w:numId w:val="1"/>
        </w:numPr>
      </w:pPr>
      <w:r>
        <w:t>Read over the discussion on reservoirs p. 90-91.  List the five variables that control the volume of water that is stored in any reservoir at any given time.</w:t>
      </w:r>
    </w:p>
    <w:p w14:paraId="5F516E17" w14:textId="77777777" w:rsidR="00FB7013" w:rsidRDefault="00FB7013" w:rsidP="00FB7013">
      <w:pPr>
        <w:ind w:left="720"/>
      </w:pPr>
    </w:p>
    <w:p w14:paraId="3F1D25C8" w14:textId="4F69F702" w:rsidR="00720D02" w:rsidRDefault="00463081" w:rsidP="00720D02">
      <w:pPr>
        <w:numPr>
          <w:ilvl w:val="0"/>
          <w:numId w:val="1"/>
        </w:numPr>
      </w:pPr>
      <w:r>
        <w:t>Flash round short answer questions and definitions:</w:t>
      </w:r>
    </w:p>
    <w:p w14:paraId="2F35DD99" w14:textId="64F6D6B9" w:rsidR="00463081" w:rsidRDefault="00463081" w:rsidP="00463081">
      <w:pPr>
        <w:numPr>
          <w:ilvl w:val="1"/>
          <w:numId w:val="1"/>
        </w:numPr>
      </w:pPr>
      <w:r>
        <w:t>100-year flood vs. 500-year flood</w:t>
      </w:r>
    </w:p>
    <w:p w14:paraId="6C9866C6" w14:textId="265ED86C" w:rsidR="00FB7013" w:rsidRDefault="00FB7013" w:rsidP="00463081">
      <w:pPr>
        <w:numPr>
          <w:ilvl w:val="1"/>
          <w:numId w:val="1"/>
        </w:numPr>
      </w:pPr>
      <w:r>
        <w:t>Probable Maximum Flood</w:t>
      </w:r>
    </w:p>
    <w:p w14:paraId="1FA16D85" w14:textId="1A8F28E2" w:rsidR="00FB7013" w:rsidRDefault="00FB7013" w:rsidP="00463081">
      <w:pPr>
        <w:numPr>
          <w:ilvl w:val="1"/>
          <w:numId w:val="1"/>
        </w:numPr>
      </w:pPr>
      <w:r>
        <w:t>Sediment Yield</w:t>
      </w:r>
    </w:p>
    <w:sectPr w:rsidR="00FB7013" w:rsidSect="007F1F4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BEAA" w14:textId="77777777" w:rsidR="00D17129" w:rsidRDefault="00D17129" w:rsidP="00D17129">
      <w:r>
        <w:separator/>
      </w:r>
    </w:p>
  </w:endnote>
  <w:endnote w:type="continuationSeparator" w:id="0">
    <w:p w14:paraId="19C176B0" w14:textId="77777777" w:rsidR="00D17129" w:rsidRDefault="00D17129" w:rsidP="00D1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682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AABD2" w14:textId="487A98BC" w:rsidR="00D17129" w:rsidRDefault="00D171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B22F5" w14:textId="77777777" w:rsidR="00D17129" w:rsidRDefault="00D1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9AA5" w14:textId="77777777" w:rsidR="00D17129" w:rsidRDefault="00D17129" w:rsidP="00D17129">
      <w:r>
        <w:separator/>
      </w:r>
    </w:p>
  </w:footnote>
  <w:footnote w:type="continuationSeparator" w:id="0">
    <w:p w14:paraId="69851A89" w14:textId="77777777" w:rsidR="00D17129" w:rsidRDefault="00D17129" w:rsidP="00D1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8B8"/>
    <w:multiLevelType w:val="hybridMultilevel"/>
    <w:tmpl w:val="D19C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405"/>
    <w:multiLevelType w:val="hybridMultilevel"/>
    <w:tmpl w:val="D0FE22F8"/>
    <w:lvl w:ilvl="0" w:tplc="A8C0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15C4B"/>
    <w:rsid w:val="000C0ADC"/>
    <w:rsid w:val="00115CFE"/>
    <w:rsid w:val="00142C2E"/>
    <w:rsid w:val="00172EF2"/>
    <w:rsid w:val="001B1DC5"/>
    <w:rsid w:val="00236012"/>
    <w:rsid w:val="002420F0"/>
    <w:rsid w:val="00270178"/>
    <w:rsid w:val="00293DC1"/>
    <w:rsid w:val="00305203"/>
    <w:rsid w:val="00387303"/>
    <w:rsid w:val="00463081"/>
    <w:rsid w:val="004F70BA"/>
    <w:rsid w:val="005554BA"/>
    <w:rsid w:val="00556EC3"/>
    <w:rsid w:val="005B7C52"/>
    <w:rsid w:val="00661E52"/>
    <w:rsid w:val="00665BF3"/>
    <w:rsid w:val="00691AEF"/>
    <w:rsid w:val="006A1735"/>
    <w:rsid w:val="006C5996"/>
    <w:rsid w:val="00711113"/>
    <w:rsid w:val="00720D02"/>
    <w:rsid w:val="007403CD"/>
    <w:rsid w:val="007546A7"/>
    <w:rsid w:val="007A4D9A"/>
    <w:rsid w:val="007A6045"/>
    <w:rsid w:val="007B2ABC"/>
    <w:rsid w:val="007D5F74"/>
    <w:rsid w:val="007D7453"/>
    <w:rsid w:val="007F1F43"/>
    <w:rsid w:val="00821B8A"/>
    <w:rsid w:val="00862215"/>
    <w:rsid w:val="008846E1"/>
    <w:rsid w:val="009235B9"/>
    <w:rsid w:val="00930378"/>
    <w:rsid w:val="0095412C"/>
    <w:rsid w:val="00960A15"/>
    <w:rsid w:val="00971C77"/>
    <w:rsid w:val="00995EA4"/>
    <w:rsid w:val="00996A0D"/>
    <w:rsid w:val="009A2199"/>
    <w:rsid w:val="009B2642"/>
    <w:rsid w:val="009B335E"/>
    <w:rsid w:val="009E303B"/>
    <w:rsid w:val="00A30548"/>
    <w:rsid w:val="00A57E41"/>
    <w:rsid w:val="00A60D9C"/>
    <w:rsid w:val="00A91C26"/>
    <w:rsid w:val="00BC25A9"/>
    <w:rsid w:val="00C52003"/>
    <w:rsid w:val="00C858A2"/>
    <w:rsid w:val="00CC5BED"/>
    <w:rsid w:val="00CE19D6"/>
    <w:rsid w:val="00D17129"/>
    <w:rsid w:val="00D50B84"/>
    <w:rsid w:val="00D7269E"/>
    <w:rsid w:val="00D73AA8"/>
    <w:rsid w:val="00D77BF3"/>
    <w:rsid w:val="00D805EB"/>
    <w:rsid w:val="00DB2957"/>
    <w:rsid w:val="00DC1299"/>
    <w:rsid w:val="00DD2CE9"/>
    <w:rsid w:val="00E66503"/>
    <w:rsid w:val="00E827D9"/>
    <w:rsid w:val="00EC5603"/>
    <w:rsid w:val="00EE06F5"/>
    <w:rsid w:val="00EF178C"/>
    <w:rsid w:val="00F969BC"/>
    <w:rsid w:val="00F96E35"/>
    <w:rsid w:val="00FB7013"/>
    <w:rsid w:val="00FD451A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D4D28"/>
  <w15:chartTrackingRefBased/>
  <w15:docId w15:val="{D70B1678-BFCE-45BD-B367-0248C05C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5B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B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129"/>
    <w:pPr>
      <w:ind w:left="720"/>
      <w:contextualSpacing/>
    </w:pPr>
  </w:style>
  <w:style w:type="paragraph" w:styleId="Header">
    <w:name w:val="header"/>
    <w:basedOn w:val="Normal"/>
    <w:link w:val="HeaderChar"/>
    <w:rsid w:val="00D17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1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17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1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wou.edu/~taylors/es476_hydro/cech_chap3_surface_wat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ople.wou.edu/~taylors/es476_hydro/ES476_text_review_questions_surface_water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ES322 Geomorphology  Bierman and Montgomery Text Review Questions</vt:lpstr>
    </vt:vector>
  </TitlesOfParts>
  <Company>wou</Company>
  <LinksUpToDate>false</LinksUpToDate>
  <CharactersWithSpaces>3245</CharactersWithSpaces>
  <SharedDoc>false</SharedDoc>
  <HLinks>
    <vt:vector size="24" baseType="variant">
      <vt:variant>
        <vt:i4>5439517</vt:i4>
      </vt:variant>
      <vt:variant>
        <vt:i4>9</vt:i4>
      </vt:variant>
      <vt:variant>
        <vt:i4>0</vt:i4>
      </vt:variant>
      <vt:variant>
        <vt:i4>5</vt:i4>
      </vt:variant>
      <vt:variant>
        <vt:lpwstr>https://people.wou.edu/~taylors/es476_hydro/text_chap2_hydro_cycle.pdf</vt:lpwstr>
      </vt:variant>
      <vt:variant>
        <vt:lpwstr/>
      </vt:variant>
      <vt:variant>
        <vt:i4>655476</vt:i4>
      </vt:variant>
      <vt:variant>
        <vt:i4>6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  <vt:variant>
        <vt:i4>2359360</vt:i4>
      </vt:variant>
      <vt:variant>
        <vt:i4>3</vt:i4>
      </vt:variant>
      <vt:variant>
        <vt:i4>0</vt:i4>
      </vt:variant>
      <vt:variant>
        <vt:i4>5</vt:i4>
      </vt:variant>
      <vt:variant>
        <vt:lpwstr>https://people.wou.edu/~taylors/es476_hydro/text_chap1_intro.pdf</vt:lpwstr>
      </vt:variant>
      <vt:variant>
        <vt:lpwstr/>
      </vt:variant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ES322 Geomorphology  Bierman and Montgomery Text Review Questions</dc:title>
  <dc:subject/>
  <dc:creator>Taylor</dc:creator>
  <cp:keywords/>
  <dc:description/>
  <cp:lastModifiedBy>Steve Taylor</cp:lastModifiedBy>
  <cp:revision>2</cp:revision>
  <dcterms:created xsi:type="dcterms:W3CDTF">2022-02-01T00:36:00Z</dcterms:created>
  <dcterms:modified xsi:type="dcterms:W3CDTF">2022-02-01T00:36:00Z</dcterms:modified>
</cp:coreProperties>
</file>