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9953" w14:textId="73E5F6B4" w:rsidR="00D77BF3" w:rsidRPr="009B2642" w:rsidRDefault="00387303">
      <w:pPr>
        <w:rPr>
          <w:b/>
        </w:rPr>
      </w:pPr>
      <w:r>
        <w:rPr>
          <w:b/>
        </w:rPr>
        <w:t>ES4</w:t>
      </w:r>
      <w:r w:rsidR="00E827D9">
        <w:rPr>
          <w:b/>
        </w:rPr>
        <w:t xml:space="preserve">76 </w:t>
      </w:r>
      <w:r w:rsidR="002420F0">
        <w:rPr>
          <w:b/>
        </w:rPr>
        <w:t xml:space="preserve">Reading </w:t>
      </w:r>
      <w:r w:rsidR="00D77BF3" w:rsidRPr="007A6045">
        <w:rPr>
          <w:b/>
        </w:rPr>
        <w:t>Review Questions</w:t>
      </w:r>
      <w:r w:rsidR="009B2642">
        <w:rPr>
          <w:b/>
        </w:rPr>
        <w:tab/>
      </w:r>
      <w:r w:rsidR="00691AEF">
        <w:rPr>
          <w:b/>
        </w:rPr>
        <w:tab/>
      </w:r>
      <w:r w:rsidR="00930378">
        <w:rPr>
          <w:b/>
        </w:rPr>
        <w:t>Chang and Jones, 2011 – Oregon Climate</w:t>
      </w:r>
      <w:r w:rsidR="00305203">
        <w:rPr>
          <w:b/>
        </w:rPr>
        <w:t xml:space="preserve"> / Water Resources</w:t>
      </w:r>
    </w:p>
    <w:p w14:paraId="06C724F1" w14:textId="77777777" w:rsidR="00665BF3" w:rsidRDefault="00236012">
      <w:r>
        <w:t>Instructions: visit the ES4</w:t>
      </w:r>
      <w:r w:rsidR="00E827D9">
        <w:t>76</w:t>
      </w:r>
      <w:r>
        <w:t xml:space="preserve"> class web site and download a digital MS word document version of the text review questions</w:t>
      </w:r>
      <w:r w:rsidR="00665BF3">
        <w:t xml:space="preserve"> located at the following URL:</w:t>
      </w:r>
    </w:p>
    <w:p w14:paraId="20E0E93A" w14:textId="175402FE" w:rsidR="00F969BC" w:rsidRPr="00930378" w:rsidRDefault="00930378">
      <w:pPr>
        <w:rPr>
          <w:rStyle w:val="Hyperlink"/>
          <w:sz w:val="22"/>
          <w:szCs w:val="22"/>
        </w:rPr>
      </w:pPr>
      <w:hyperlink r:id="rId7" w:history="1">
        <w:r w:rsidRPr="00930378">
          <w:rPr>
            <w:rStyle w:val="Hyperlink"/>
            <w:sz w:val="22"/>
            <w:szCs w:val="22"/>
          </w:rPr>
          <w:t>https://people.wou.edu/~taylors/es476_hydro/</w:t>
        </w:r>
        <w:r w:rsidRPr="00930378">
          <w:rPr>
            <w:rStyle w:val="Hyperlink"/>
            <w:sz w:val="22"/>
            <w:szCs w:val="22"/>
          </w:rPr>
          <w:t>ES476_Journal_Review_Questions_Oregon_Climate_Change.docx</w:t>
        </w:r>
      </w:hyperlink>
    </w:p>
    <w:p w14:paraId="6F6007F8" w14:textId="77777777" w:rsidR="00F969BC" w:rsidRDefault="00F969BC"/>
    <w:p w14:paraId="521EB43F" w14:textId="6571282C" w:rsidR="00665BF3" w:rsidRPr="00930378" w:rsidRDefault="00236012">
      <w:pPr>
        <w:rPr>
          <w:sz w:val="22"/>
          <w:szCs w:val="22"/>
        </w:rPr>
      </w:pPr>
      <w:r>
        <w:t xml:space="preserve">Review and read the relevant </w:t>
      </w:r>
      <w:r w:rsidR="00691AEF">
        <w:t>journal article</w:t>
      </w:r>
      <w:r>
        <w:t xml:space="preserve"> </w:t>
      </w:r>
      <w:r w:rsidR="00D77BF3">
        <w:t xml:space="preserve">posted on </w:t>
      </w:r>
      <w:r>
        <w:t>the ES4</w:t>
      </w:r>
      <w:r w:rsidR="00E827D9">
        <w:t>76 class web site</w:t>
      </w:r>
      <w:r w:rsidR="00995EA4">
        <w:t xml:space="preserve"> </w:t>
      </w:r>
      <w:r w:rsidR="00D77BF3">
        <w:t>and answer the following questions.</w:t>
      </w:r>
      <w:r>
        <w:t xml:space="preserve">  </w:t>
      </w:r>
      <w:r w:rsidR="00665BF3">
        <w:t xml:space="preserve">The chapter reading is located at the following URL: </w:t>
      </w:r>
      <w:hyperlink r:id="rId8" w:history="1">
        <w:r w:rsidR="00930378" w:rsidRPr="00930378">
          <w:rPr>
            <w:rStyle w:val="Hyperlink"/>
            <w:sz w:val="22"/>
            <w:szCs w:val="22"/>
          </w:rPr>
          <w:t>https://people.wou.edu/~taylors/es476_hydro/Chang_Jones_2011_Oregon_Climate_change_Water_Resources.pdf</w:t>
        </w:r>
      </w:hyperlink>
    </w:p>
    <w:p w14:paraId="32BFA023" w14:textId="6448AC41" w:rsidR="00930378" w:rsidRDefault="00930378"/>
    <w:p w14:paraId="530530C0" w14:textId="162AF46C" w:rsidR="007D5F74" w:rsidRPr="00BC25A9" w:rsidRDefault="007D5F74">
      <w:pPr>
        <w:rPr>
          <w:b/>
          <w:bCs/>
          <w:i/>
          <w:iCs/>
          <w:color w:val="FF0000"/>
        </w:rPr>
      </w:pPr>
      <w:r w:rsidRPr="00BC25A9">
        <w:rPr>
          <w:b/>
          <w:bCs/>
          <w:i/>
          <w:iCs/>
          <w:color w:val="FF0000"/>
        </w:rPr>
        <w:t>Note: this is a very long report with many details, we are not going to read the entire document in detail.  Follow along with the questions below, and jump to the sections as instructed below, and answer the questions.</w:t>
      </w:r>
      <w:r w:rsidR="00BC25A9">
        <w:rPr>
          <w:b/>
          <w:bCs/>
          <w:i/>
          <w:iCs/>
          <w:color w:val="FF0000"/>
        </w:rPr>
        <w:t xml:space="preserve">   We will skim read the </w:t>
      </w:r>
      <w:proofErr w:type="gramStart"/>
      <w:r w:rsidR="00BC25A9">
        <w:rPr>
          <w:b/>
          <w:bCs/>
          <w:i/>
          <w:iCs/>
          <w:color w:val="FF0000"/>
        </w:rPr>
        <w:t>document, and</w:t>
      </w:r>
      <w:proofErr w:type="gramEnd"/>
      <w:r w:rsidR="00BC25A9">
        <w:rPr>
          <w:b/>
          <w:bCs/>
          <w:i/>
          <w:iCs/>
          <w:color w:val="FF0000"/>
        </w:rPr>
        <w:t xml:space="preserve"> answer some questions to learn the salient points of the story.</w:t>
      </w:r>
    </w:p>
    <w:p w14:paraId="79453233" w14:textId="77777777" w:rsidR="007D5F74" w:rsidRDefault="007D5F74"/>
    <w:p w14:paraId="33A716F3" w14:textId="35FA7434" w:rsidR="00D77BF3" w:rsidRDefault="00236012">
      <w:r>
        <w:t>Answers should be word-processed with MS Word using figures and pasted images from the textbook or favorite internet resources.  Your work should look complete and professional.</w:t>
      </w:r>
    </w:p>
    <w:p w14:paraId="2C282D23" w14:textId="77777777" w:rsidR="00D77BF3" w:rsidRDefault="00D77BF3"/>
    <w:p w14:paraId="1C586EC9" w14:textId="05789636" w:rsidR="00D77BF3" w:rsidRDefault="00FE1999" w:rsidP="00711113">
      <w:pPr>
        <w:numPr>
          <w:ilvl w:val="0"/>
          <w:numId w:val="1"/>
        </w:numPr>
      </w:pPr>
      <w:r>
        <w:t>Based on the Introduction Section</w:t>
      </w:r>
      <w:r w:rsidR="004F70BA">
        <w:t xml:space="preserve"> 3.1</w:t>
      </w:r>
      <w:r>
        <w:t xml:space="preserve">, </w:t>
      </w:r>
      <w:r w:rsidR="00930378">
        <w:t>describe the anticipated streamflow patterns associated with Oregon climate change in the coming decades.  What is the general purpose of this report?</w:t>
      </w:r>
    </w:p>
    <w:p w14:paraId="7E2752AE" w14:textId="77777777" w:rsidR="00D17129" w:rsidRDefault="00D17129" w:rsidP="00D17129">
      <w:pPr>
        <w:ind w:left="720"/>
      </w:pPr>
    </w:p>
    <w:p w14:paraId="1D36F278" w14:textId="030242C5" w:rsidR="00930378" w:rsidRDefault="00930378" w:rsidP="00711113">
      <w:pPr>
        <w:numPr>
          <w:ilvl w:val="0"/>
          <w:numId w:val="1"/>
        </w:numPr>
      </w:pPr>
      <w:r>
        <w:t xml:space="preserve">Based on Section 3.2 </w:t>
      </w:r>
      <w:r w:rsidR="00A91C26">
        <w:t>introductory paragraph</w:t>
      </w:r>
      <w:r>
        <w:t xml:space="preserve">, what are some of the factors that have influenced changes in Oregon streamflow rates </w:t>
      </w:r>
      <w:r w:rsidR="00A91C26">
        <w:t>historically.</w:t>
      </w:r>
    </w:p>
    <w:p w14:paraId="017254A9" w14:textId="77777777" w:rsidR="00D17129" w:rsidRDefault="00D17129" w:rsidP="00D17129">
      <w:pPr>
        <w:pStyle w:val="ListParagraph"/>
      </w:pPr>
    </w:p>
    <w:p w14:paraId="08C8264F" w14:textId="77777777" w:rsidR="00D17129" w:rsidRDefault="00D17129" w:rsidP="00D17129">
      <w:pPr>
        <w:ind w:left="720"/>
      </w:pPr>
    </w:p>
    <w:p w14:paraId="45A6BC0D" w14:textId="394C6655" w:rsidR="00A91C26" w:rsidRDefault="00A91C26" w:rsidP="00711113">
      <w:pPr>
        <w:numPr>
          <w:ilvl w:val="0"/>
          <w:numId w:val="1"/>
        </w:numPr>
      </w:pPr>
      <w:r>
        <w:t>Lightening round short answer questions related to Section 3.2 Streamflow Variability</w:t>
      </w:r>
    </w:p>
    <w:p w14:paraId="42FE9475" w14:textId="4DBF4D28" w:rsidR="00A91C26" w:rsidRDefault="00A91C26" w:rsidP="00A91C26">
      <w:pPr>
        <w:numPr>
          <w:ilvl w:val="1"/>
          <w:numId w:val="1"/>
        </w:numPr>
      </w:pPr>
      <w:r>
        <w:t>Where are the highest values of rainfall in Oregon, and what is the dominant control?</w:t>
      </w:r>
    </w:p>
    <w:p w14:paraId="3EFFD664" w14:textId="5E057C69" w:rsidR="00A91C26" w:rsidRDefault="00A91C26" w:rsidP="00A91C26">
      <w:pPr>
        <w:numPr>
          <w:ilvl w:val="1"/>
          <w:numId w:val="1"/>
        </w:numPr>
      </w:pPr>
      <w:r>
        <w:t>True or False: Western Oregon watersheds yield higher amounts of water compared to eastern Oregon</w:t>
      </w:r>
    </w:p>
    <w:p w14:paraId="1382AE6D" w14:textId="4613BA19" w:rsidR="00A91C26" w:rsidRDefault="00A91C26" w:rsidP="00A91C26">
      <w:pPr>
        <w:numPr>
          <w:ilvl w:val="1"/>
          <w:numId w:val="1"/>
        </w:numPr>
      </w:pPr>
      <w:r>
        <w:t>Examine Figure 3.1., what major river basin is WOU located in?  How many major river basins are delineated in Oregon?</w:t>
      </w:r>
    </w:p>
    <w:p w14:paraId="7DD71902" w14:textId="3EEE3124" w:rsidR="00A91C26" w:rsidRDefault="00A91C26" w:rsidP="00A91C26">
      <w:pPr>
        <w:numPr>
          <w:ilvl w:val="1"/>
          <w:numId w:val="1"/>
        </w:numPr>
      </w:pPr>
      <w:r>
        <w:t xml:space="preserve">Examine Figure 3.3; how has the average annual discharge of the lower </w:t>
      </w:r>
      <w:proofErr w:type="gramStart"/>
      <w:r>
        <w:t>Columbia river</w:t>
      </w:r>
      <w:proofErr w:type="gramEnd"/>
      <w:r>
        <w:t xml:space="preserve"> changed or not changed over the past </w:t>
      </w:r>
      <w:r w:rsidR="0095412C">
        <w:t>100 years?</w:t>
      </w:r>
    </w:p>
    <w:p w14:paraId="52E00972" w14:textId="6E5A6284" w:rsidR="0095412C" w:rsidRDefault="0095412C" w:rsidP="00A91C26">
      <w:pPr>
        <w:numPr>
          <w:ilvl w:val="1"/>
          <w:numId w:val="1"/>
        </w:numPr>
      </w:pPr>
      <w:r>
        <w:t>Examine Figure 3.4; which months of the year are associated with the highest river discharge in the Willamette Basin?  Which month of the year are associated with the lowest river discharge?</w:t>
      </w:r>
    </w:p>
    <w:p w14:paraId="1C826082" w14:textId="1A268518" w:rsidR="0095412C" w:rsidRDefault="0095412C" w:rsidP="00A91C26">
      <w:pPr>
        <w:numPr>
          <w:ilvl w:val="1"/>
          <w:numId w:val="1"/>
        </w:numPr>
      </w:pPr>
      <w:r>
        <w:t>Examine Figure 3.6 showing average monthly runoff for select watersheds in Oregon.  Which months are associated with the highest runoff, and which the lowest?  Do all watersheds across Oregon have the same peak runoff months?  Or is there variability?  What types of factors might control these observations?</w:t>
      </w:r>
    </w:p>
    <w:p w14:paraId="52CCACA8" w14:textId="77777777" w:rsidR="00D17129" w:rsidRDefault="00D17129" w:rsidP="00D17129">
      <w:pPr>
        <w:ind w:left="1440"/>
      </w:pPr>
    </w:p>
    <w:p w14:paraId="7894B347" w14:textId="41216E40" w:rsidR="0095412C" w:rsidRDefault="009E303B" w:rsidP="009E303B">
      <w:pPr>
        <w:numPr>
          <w:ilvl w:val="0"/>
          <w:numId w:val="1"/>
        </w:numPr>
      </w:pPr>
      <w:r>
        <w:t>Read over section 3.2.4 Trend in Glacier Mass Balance, answer the following questions:</w:t>
      </w:r>
    </w:p>
    <w:p w14:paraId="3A8F630B" w14:textId="66EC2007" w:rsidR="009E303B" w:rsidRDefault="009E303B" w:rsidP="009E303B">
      <w:pPr>
        <w:numPr>
          <w:ilvl w:val="1"/>
          <w:numId w:val="1"/>
        </w:numPr>
      </w:pPr>
      <w:r>
        <w:t>Why are mountain glaciers important to regional water budgets in Oregon?</w:t>
      </w:r>
    </w:p>
    <w:p w14:paraId="0B95A841" w14:textId="421053EC" w:rsidR="009E303B" w:rsidRDefault="009E303B" w:rsidP="009E303B">
      <w:pPr>
        <w:numPr>
          <w:ilvl w:val="1"/>
          <w:numId w:val="1"/>
        </w:numPr>
      </w:pPr>
      <w:r>
        <w:t>Describe the status of glaciers and trends over the past 100 years?  Are glaciers gaining or losing, what are the trends</w:t>
      </w:r>
    </w:p>
    <w:p w14:paraId="07705848" w14:textId="77777777" w:rsidR="00D17129" w:rsidRDefault="00D17129" w:rsidP="00D17129">
      <w:pPr>
        <w:ind w:left="1440"/>
      </w:pPr>
    </w:p>
    <w:p w14:paraId="72B955CD" w14:textId="3E783321" w:rsidR="009E303B" w:rsidRDefault="009E303B" w:rsidP="009E303B">
      <w:pPr>
        <w:numPr>
          <w:ilvl w:val="0"/>
          <w:numId w:val="1"/>
        </w:numPr>
      </w:pPr>
      <w:r>
        <w:t>Read over section 3.2.6 Climate Vari</w:t>
      </w:r>
      <w:r w:rsidR="007D5F74">
        <w:t>a</w:t>
      </w:r>
      <w:r>
        <w:t>bility.  Answer the following questions:</w:t>
      </w:r>
    </w:p>
    <w:p w14:paraId="0E50C0A9" w14:textId="7BF789EF" w:rsidR="009E303B" w:rsidRDefault="009E303B" w:rsidP="009E303B">
      <w:pPr>
        <w:numPr>
          <w:ilvl w:val="1"/>
          <w:numId w:val="1"/>
        </w:numPr>
      </w:pPr>
      <w:r>
        <w:t>Given the current climate models for Oregon, what are the three anticipated major effects of climate change on streamflow variation in future years?</w:t>
      </w:r>
    </w:p>
    <w:p w14:paraId="62739679" w14:textId="77777777" w:rsidR="00D17129" w:rsidRDefault="00D17129" w:rsidP="00D17129">
      <w:pPr>
        <w:ind w:left="1440"/>
      </w:pPr>
    </w:p>
    <w:p w14:paraId="1CBAE89F" w14:textId="36CE84FE" w:rsidR="009E303B" w:rsidRDefault="007D5F74" w:rsidP="009E303B">
      <w:pPr>
        <w:numPr>
          <w:ilvl w:val="0"/>
          <w:numId w:val="1"/>
        </w:numPr>
      </w:pPr>
      <w:r>
        <w:t>Read over section 3.3 Projected Future Changes in Surface Water Hydrology</w:t>
      </w:r>
    </w:p>
    <w:p w14:paraId="2BD0E442" w14:textId="07609B84" w:rsidR="007D5F74" w:rsidRDefault="007D5F74" w:rsidP="007D5F74">
      <w:pPr>
        <w:numPr>
          <w:ilvl w:val="1"/>
          <w:numId w:val="1"/>
        </w:numPr>
      </w:pPr>
      <w:r>
        <w:t>What are the four major hypothesized climate effects projected by climate models in Oregon.</w:t>
      </w:r>
    </w:p>
    <w:p w14:paraId="203ADE96" w14:textId="0D79ECD9" w:rsidR="00D17129" w:rsidRDefault="00D17129" w:rsidP="00D17129">
      <w:pPr>
        <w:ind w:left="1440"/>
      </w:pPr>
    </w:p>
    <w:p w14:paraId="197FF7D5" w14:textId="77777777" w:rsidR="00D17129" w:rsidRDefault="00D17129" w:rsidP="00D17129">
      <w:pPr>
        <w:ind w:left="1440"/>
      </w:pPr>
    </w:p>
    <w:p w14:paraId="45DFB110" w14:textId="37716F90" w:rsidR="00A60D9C" w:rsidRDefault="00A60D9C" w:rsidP="00A60D9C">
      <w:pPr>
        <w:numPr>
          <w:ilvl w:val="0"/>
          <w:numId w:val="1"/>
        </w:numPr>
      </w:pPr>
      <w:r>
        <w:t>Read over section 3.4.1 Overview of groundwater hydrology; answer the following questions:</w:t>
      </w:r>
    </w:p>
    <w:p w14:paraId="15D1B65D" w14:textId="6E57FD82" w:rsidR="00A60D9C" w:rsidRDefault="00A60D9C" w:rsidP="00A60D9C">
      <w:pPr>
        <w:numPr>
          <w:ilvl w:val="1"/>
          <w:numId w:val="1"/>
        </w:numPr>
      </w:pPr>
      <w:r>
        <w:t>Describe the basic process of groundwater infiltration and aquifer recharge.</w:t>
      </w:r>
    </w:p>
    <w:p w14:paraId="40A55478" w14:textId="05A9CDF8" w:rsidR="00A60D9C" w:rsidRDefault="00A60D9C" w:rsidP="00A60D9C">
      <w:pPr>
        <w:numPr>
          <w:ilvl w:val="1"/>
          <w:numId w:val="1"/>
        </w:numPr>
      </w:pPr>
      <w:r>
        <w:t>Why is groundwater important with respect to streamflow at the surface?</w:t>
      </w:r>
    </w:p>
    <w:p w14:paraId="5E4F54EB" w14:textId="5D53664B" w:rsidR="00A60D9C" w:rsidRDefault="00A60D9C" w:rsidP="00A60D9C">
      <w:pPr>
        <w:numPr>
          <w:ilvl w:val="1"/>
          <w:numId w:val="1"/>
        </w:numPr>
      </w:pPr>
      <w:r>
        <w:t xml:space="preserve">Compare the </w:t>
      </w:r>
      <w:proofErr w:type="gramStart"/>
      <w:r>
        <w:t>Cascade Mountain river</w:t>
      </w:r>
      <w:proofErr w:type="gramEnd"/>
      <w:r>
        <w:t xml:space="preserve"> systems to the Coast Range river systems; which are more groundwater dominated, and which are more runoff / surface dominated?</w:t>
      </w:r>
    </w:p>
    <w:p w14:paraId="638822C3" w14:textId="77777777" w:rsidR="00D17129" w:rsidRDefault="00D17129" w:rsidP="00D17129">
      <w:pPr>
        <w:ind w:left="1440"/>
      </w:pPr>
    </w:p>
    <w:p w14:paraId="176F4866" w14:textId="1C158D08" w:rsidR="00CE19D6" w:rsidRDefault="00CE19D6" w:rsidP="00CE19D6">
      <w:pPr>
        <w:numPr>
          <w:ilvl w:val="0"/>
          <w:numId w:val="1"/>
        </w:numPr>
      </w:pPr>
      <w:r>
        <w:t>Read over section 3.4.4 summary of groundwater hydrology, answer the following questions:</w:t>
      </w:r>
    </w:p>
    <w:p w14:paraId="01D0386A" w14:textId="78AA72AC" w:rsidR="00CE19D6" w:rsidRDefault="00CE19D6" w:rsidP="00CE19D6">
      <w:pPr>
        <w:numPr>
          <w:ilvl w:val="1"/>
          <w:numId w:val="1"/>
        </w:numPr>
      </w:pPr>
      <w:r>
        <w:t>Given the predicted climate trends in Oregon, what are the major predictions for changes in groundwater systems in the coming decades?</w:t>
      </w:r>
    </w:p>
    <w:p w14:paraId="3DFE168A" w14:textId="77777777" w:rsidR="00D17129" w:rsidRDefault="00D17129" w:rsidP="00D17129">
      <w:pPr>
        <w:ind w:left="1440"/>
      </w:pPr>
    </w:p>
    <w:p w14:paraId="06914692" w14:textId="010E8676" w:rsidR="004F70BA" w:rsidRDefault="004F70BA" w:rsidP="004F70BA">
      <w:pPr>
        <w:numPr>
          <w:ilvl w:val="0"/>
          <w:numId w:val="1"/>
        </w:numPr>
      </w:pPr>
      <w:r>
        <w:t>Now, let’s go back to the first pages of the report to the “Summary and Knowledge Gaps” section on p. 71; answer the following questions:</w:t>
      </w:r>
    </w:p>
    <w:p w14:paraId="254916A4" w14:textId="60E34756" w:rsidR="004F70BA" w:rsidRDefault="004F70BA" w:rsidP="004F70BA">
      <w:pPr>
        <w:numPr>
          <w:ilvl w:val="1"/>
          <w:numId w:val="1"/>
        </w:numPr>
      </w:pPr>
      <w:r>
        <w:t xml:space="preserve">Based on the second </w:t>
      </w:r>
      <w:proofErr w:type="spellStart"/>
      <w:r>
        <w:t>paragraphy</w:t>
      </w:r>
      <w:proofErr w:type="spellEnd"/>
      <w:r>
        <w:t>, summarize the projected climate trends in Oregon over</w:t>
      </w:r>
      <w:r w:rsidR="00305203">
        <w:t xml:space="preserve"> the next couple of decades.</w:t>
      </w:r>
    </w:p>
    <w:p w14:paraId="0A3498A5" w14:textId="09E121CC" w:rsidR="00305203" w:rsidRDefault="00305203" w:rsidP="004F70BA">
      <w:pPr>
        <w:numPr>
          <w:ilvl w:val="1"/>
          <w:numId w:val="1"/>
        </w:numPr>
      </w:pPr>
      <w:r>
        <w:t>Summarize the effects of predicted climate change on surface water quality over the next couple of decades.</w:t>
      </w:r>
    </w:p>
    <w:p w14:paraId="1CDA5193" w14:textId="57B36EE5" w:rsidR="00305203" w:rsidRDefault="00305203" w:rsidP="004F70BA">
      <w:pPr>
        <w:numPr>
          <w:ilvl w:val="1"/>
          <w:numId w:val="1"/>
        </w:numPr>
      </w:pPr>
      <w:r>
        <w:t xml:space="preserve">What are some hypothesized changes in human water use and water demand in the Portland metro area in the coming decades, as climate change progresses into the </w:t>
      </w:r>
      <w:proofErr w:type="gramStart"/>
      <w:r>
        <w:t>future.</w:t>
      </w:r>
      <w:proofErr w:type="gramEnd"/>
    </w:p>
    <w:p w14:paraId="19B21AF7" w14:textId="77777777" w:rsidR="00D17129" w:rsidRDefault="00D17129" w:rsidP="00D17129">
      <w:pPr>
        <w:ind w:left="1440"/>
      </w:pPr>
    </w:p>
    <w:p w14:paraId="6CB89F40" w14:textId="7236AB31" w:rsidR="00305203" w:rsidRDefault="00305203" w:rsidP="00305203">
      <w:pPr>
        <w:numPr>
          <w:ilvl w:val="0"/>
          <w:numId w:val="1"/>
        </w:numPr>
      </w:pPr>
      <w:r>
        <w:t>True or False: based on selective reading of this report, the future of the climate and prediction for effects on Oregon hydrology is very well known and highly predictable.</w:t>
      </w:r>
    </w:p>
    <w:sectPr w:rsidR="00305203" w:rsidSect="007F1F4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BEAA" w14:textId="77777777" w:rsidR="00D17129" w:rsidRDefault="00D17129" w:rsidP="00D17129">
      <w:r>
        <w:separator/>
      </w:r>
    </w:p>
  </w:endnote>
  <w:endnote w:type="continuationSeparator" w:id="0">
    <w:p w14:paraId="19C176B0" w14:textId="77777777" w:rsidR="00D17129" w:rsidRDefault="00D17129" w:rsidP="00D1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682289"/>
      <w:docPartObj>
        <w:docPartGallery w:val="Page Numbers (Bottom of Page)"/>
        <w:docPartUnique/>
      </w:docPartObj>
    </w:sdtPr>
    <w:sdtEndPr>
      <w:rPr>
        <w:noProof/>
      </w:rPr>
    </w:sdtEndPr>
    <w:sdtContent>
      <w:p w14:paraId="5EFAABD2" w14:textId="487A98BC" w:rsidR="00D17129" w:rsidRDefault="00D171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B22F5" w14:textId="77777777" w:rsidR="00D17129" w:rsidRDefault="00D1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9AA5" w14:textId="77777777" w:rsidR="00D17129" w:rsidRDefault="00D17129" w:rsidP="00D17129">
      <w:r>
        <w:separator/>
      </w:r>
    </w:p>
  </w:footnote>
  <w:footnote w:type="continuationSeparator" w:id="0">
    <w:p w14:paraId="69851A89" w14:textId="77777777" w:rsidR="00D17129" w:rsidRDefault="00D17129" w:rsidP="00D1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8B8"/>
    <w:multiLevelType w:val="hybridMultilevel"/>
    <w:tmpl w:val="D19CE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16405"/>
    <w:multiLevelType w:val="hybridMultilevel"/>
    <w:tmpl w:val="D0FE22F8"/>
    <w:lvl w:ilvl="0" w:tplc="A8C07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F3"/>
    <w:rsid w:val="00015C4B"/>
    <w:rsid w:val="00115CFE"/>
    <w:rsid w:val="00142C2E"/>
    <w:rsid w:val="00172EF2"/>
    <w:rsid w:val="001B1DC5"/>
    <w:rsid w:val="00236012"/>
    <w:rsid w:val="002420F0"/>
    <w:rsid w:val="00270178"/>
    <w:rsid w:val="00293DC1"/>
    <w:rsid w:val="00305203"/>
    <w:rsid w:val="00387303"/>
    <w:rsid w:val="004F70BA"/>
    <w:rsid w:val="005554BA"/>
    <w:rsid w:val="00556EC3"/>
    <w:rsid w:val="00661E52"/>
    <w:rsid w:val="00665BF3"/>
    <w:rsid w:val="00691AEF"/>
    <w:rsid w:val="006A1735"/>
    <w:rsid w:val="006C5996"/>
    <w:rsid w:val="00711113"/>
    <w:rsid w:val="007403CD"/>
    <w:rsid w:val="007546A7"/>
    <w:rsid w:val="007A4D9A"/>
    <w:rsid w:val="007A6045"/>
    <w:rsid w:val="007B2ABC"/>
    <w:rsid w:val="007D5F74"/>
    <w:rsid w:val="007D7453"/>
    <w:rsid w:val="007F1F43"/>
    <w:rsid w:val="00862215"/>
    <w:rsid w:val="008846E1"/>
    <w:rsid w:val="009235B9"/>
    <w:rsid w:val="00930378"/>
    <w:rsid w:val="0095412C"/>
    <w:rsid w:val="00971C77"/>
    <w:rsid w:val="00995EA4"/>
    <w:rsid w:val="00996A0D"/>
    <w:rsid w:val="009A2199"/>
    <w:rsid w:val="009B2642"/>
    <w:rsid w:val="009B335E"/>
    <w:rsid w:val="009E303B"/>
    <w:rsid w:val="00A30548"/>
    <w:rsid w:val="00A57E41"/>
    <w:rsid w:val="00A60D9C"/>
    <w:rsid w:val="00A91C26"/>
    <w:rsid w:val="00BC25A9"/>
    <w:rsid w:val="00C858A2"/>
    <w:rsid w:val="00CC5BED"/>
    <w:rsid w:val="00CE19D6"/>
    <w:rsid w:val="00D17129"/>
    <w:rsid w:val="00D7269E"/>
    <w:rsid w:val="00D73AA8"/>
    <w:rsid w:val="00D77BF3"/>
    <w:rsid w:val="00D805EB"/>
    <w:rsid w:val="00DB2957"/>
    <w:rsid w:val="00DC1299"/>
    <w:rsid w:val="00E66503"/>
    <w:rsid w:val="00E827D9"/>
    <w:rsid w:val="00EC5603"/>
    <w:rsid w:val="00EE06F5"/>
    <w:rsid w:val="00EF178C"/>
    <w:rsid w:val="00F969BC"/>
    <w:rsid w:val="00FD451A"/>
    <w:rsid w:val="00FE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4D28"/>
  <w15:chartTrackingRefBased/>
  <w15:docId w15:val="{D70B1678-BFCE-45BD-B367-0248C05C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BF3"/>
    <w:rPr>
      <w:color w:val="0563C1"/>
      <w:u w:val="single"/>
    </w:rPr>
  </w:style>
  <w:style w:type="character" w:styleId="UnresolvedMention">
    <w:name w:val="Unresolved Mention"/>
    <w:uiPriority w:val="99"/>
    <w:semiHidden/>
    <w:unhideWhenUsed/>
    <w:rsid w:val="00665BF3"/>
    <w:rPr>
      <w:color w:val="605E5C"/>
      <w:shd w:val="clear" w:color="auto" w:fill="E1DFDD"/>
    </w:rPr>
  </w:style>
  <w:style w:type="paragraph" w:styleId="ListParagraph">
    <w:name w:val="List Paragraph"/>
    <w:basedOn w:val="Normal"/>
    <w:uiPriority w:val="34"/>
    <w:qFormat/>
    <w:rsid w:val="00D17129"/>
    <w:pPr>
      <w:ind w:left="720"/>
      <w:contextualSpacing/>
    </w:pPr>
  </w:style>
  <w:style w:type="paragraph" w:styleId="Header">
    <w:name w:val="header"/>
    <w:basedOn w:val="Normal"/>
    <w:link w:val="HeaderChar"/>
    <w:rsid w:val="00D17129"/>
    <w:pPr>
      <w:tabs>
        <w:tab w:val="center" w:pos="4680"/>
        <w:tab w:val="right" w:pos="9360"/>
      </w:tabs>
    </w:pPr>
  </w:style>
  <w:style w:type="character" w:customStyle="1" w:styleId="HeaderChar">
    <w:name w:val="Header Char"/>
    <w:basedOn w:val="DefaultParagraphFont"/>
    <w:link w:val="Header"/>
    <w:rsid w:val="00D17129"/>
    <w:rPr>
      <w:sz w:val="24"/>
      <w:szCs w:val="24"/>
    </w:rPr>
  </w:style>
  <w:style w:type="paragraph" w:styleId="Footer">
    <w:name w:val="footer"/>
    <w:basedOn w:val="Normal"/>
    <w:link w:val="FooterChar"/>
    <w:uiPriority w:val="99"/>
    <w:rsid w:val="00D17129"/>
    <w:pPr>
      <w:tabs>
        <w:tab w:val="center" w:pos="4680"/>
        <w:tab w:val="right" w:pos="9360"/>
      </w:tabs>
    </w:pPr>
  </w:style>
  <w:style w:type="character" w:customStyle="1" w:styleId="FooterChar">
    <w:name w:val="Footer Char"/>
    <w:basedOn w:val="DefaultParagraphFont"/>
    <w:link w:val="Footer"/>
    <w:uiPriority w:val="99"/>
    <w:rsid w:val="00D17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ople.wou.edu/~taylors/es476_hydro/Chang_Jones_2011_Oregon_Climate_change_Water_Resources.pdf" TargetMode="External"/><Relationship Id="rId3" Type="http://schemas.openxmlformats.org/officeDocument/2006/relationships/settings" Target="settings.xml"/><Relationship Id="rId7" Type="http://schemas.openxmlformats.org/officeDocument/2006/relationships/hyperlink" Target="https://people.wou.edu/~taylors/es476_hydro/ES476_Journal_Review_Questions_Oregon_Climate_Chang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ES322 Geomorphology  Bierman and Montgomery Text Review Questions</vt:lpstr>
    </vt:vector>
  </TitlesOfParts>
  <Company>wou</Company>
  <LinksUpToDate>false</LinksUpToDate>
  <CharactersWithSpaces>4716</CharactersWithSpaces>
  <SharedDoc>false</SharedDoc>
  <HLinks>
    <vt:vector size="24" baseType="variant">
      <vt:variant>
        <vt:i4>5439517</vt:i4>
      </vt:variant>
      <vt:variant>
        <vt:i4>9</vt:i4>
      </vt:variant>
      <vt:variant>
        <vt:i4>0</vt:i4>
      </vt:variant>
      <vt:variant>
        <vt:i4>5</vt:i4>
      </vt:variant>
      <vt:variant>
        <vt:lpwstr>https://people.wou.edu/~taylors/es476_hydro/text_chap2_hydro_cycle.pdf</vt:lpwstr>
      </vt:variant>
      <vt:variant>
        <vt:lpwstr/>
      </vt:variant>
      <vt:variant>
        <vt:i4>655476</vt:i4>
      </vt:variant>
      <vt:variant>
        <vt:i4>6</vt:i4>
      </vt:variant>
      <vt:variant>
        <vt:i4>0</vt:i4>
      </vt:variant>
      <vt:variant>
        <vt:i4>5</vt:i4>
      </vt:variant>
      <vt:variant>
        <vt:lpwstr>https://people.wou.edu/~taylors/es476_hydro/ES476_Intro_Reading_Review_Questions.docx</vt:lpwstr>
      </vt:variant>
      <vt:variant>
        <vt:lpwstr/>
      </vt:variant>
      <vt:variant>
        <vt:i4>2359360</vt:i4>
      </vt:variant>
      <vt:variant>
        <vt:i4>3</vt:i4>
      </vt:variant>
      <vt:variant>
        <vt:i4>0</vt:i4>
      </vt:variant>
      <vt:variant>
        <vt:i4>5</vt:i4>
      </vt:variant>
      <vt:variant>
        <vt:lpwstr>https://people.wou.edu/~taylors/es476_hydro/text_chap1_intro.pdf</vt:lpwstr>
      </vt:variant>
      <vt:variant>
        <vt:lpwstr/>
      </vt:variant>
      <vt:variant>
        <vt:i4>655476</vt:i4>
      </vt:variant>
      <vt:variant>
        <vt:i4>0</vt:i4>
      </vt:variant>
      <vt:variant>
        <vt:i4>0</vt:i4>
      </vt:variant>
      <vt:variant>
        <vt:i4>5</vt:i4>
      </vt:variant>
      <vt:variant>
        <vt:lpwstr>https://people.wou.edu/~taylors/es476_hydro/ES476_Intro_Reading_Review_Questions.docx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ES322 Geomorphology  Bierman and Montgomery Text Review Questions</dc:title>
  <dc:subject/>
  <dc:creator>Taylor</dc:creator>
  <cp:keywords/>
  <dc:description/>
  <cp:lastModifiedBy>Steve Taylor</cp:lastModifiedBy>
  <cp:revision>2</cp:revision>
  <dcterms:created xsi:type="dcterms:W3CDTF">2022-01-25T01:23:00Z</dcterms:created>
  <dcterms:modified xsi:type="dcterms:W3CDTF">2022-01-25T01:23:00Z</dcterms:modified>
</cp:coreProperties>
</file>